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58D2" w14:textId="1AC8B747" w:rsidR="009265A7" w:rsidRDefault="00484F76" w:rsidP="00D7339B">
      <w:pPr>
        <w:pStyle w:val="NormalWeb"/>
        <w:jc w:val="center"/>
        <w:rPr>
          <w:rFonts w:ascii="Georgia" w:hAnsi="Georgia"/>
          <w:b/>
          <w:bCs/>
          <w:sz w:val="52"/>
          <w:szCs w:val="52"/>
        </w:rPr>
      </w:pPr>
      <w:r>
        <w:rPr>
          <w:noProof/>
          <w:lang w:eastAsia="en-US"/>
        </w:rPr>
        <w:drawing>
          <wp:anchor distT="0" distB="0" distL="114300" distR="114300" simplePos="0" relativeHeight="251661312" behindDoc="0" locked="0" layoutInCell="1" allowOverlap="1" wp14:anchorId="6E6DCA7C" wp14:editId="06CBC485">
            <wp:simplePos x="0" y="0"/>
            <wp:positionH relativeFrom="margin">
              <wp:posOffset>2190750</wp:posOffset>
            </wp:positionH>
            <wp:positionV relativeFrom="margin">
              <wp:posOffset>-298450</wp:posOffset>
            </wp:positionV>
            <wp:extent cx="1558925" cy="419735"/>
            <wp:effectExtent l="0" t="0" r="3175" b="0"/>
            <wp:wrapSquare wrapText="bothSides"/>
            <wp:docPr id="4" name="Picture 4" descr="C:\Users\schaudh3\AppData\Local\Microsoft\Windows\INetCache\Content.Word\bismm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audh3\AppData\Local\Microsoft\Windows\INetCache\Content.Word\bismmi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925" cy="419735"/>
                    </a:xfrm>
                    <a:prstGeom prst="rect">
                      <a:avLst/>
                    </a:prstGeom>
                    <a:noFill/>
                    <a:ln>
                      <a:noFill/>
                    </a:ln>
                  </pic:spPr>
                </pic:pic>
              </a:graphicData>
            </a:graphic>
          </wp:anchor>
        </w:drawing>
      </w:r>
      <w:r>
        <w:rPr>
          <w:noProof/>
          <w:lang w:eastAsia="en-US"/>
        </w:rPr>
        <w:drawing>
          <wp:anchor distT="0" distB="0" distL="114300" distR="114300" simplePos="0" relativeHeight="251656192" behindDoc="0" locked="0" layoutInCell="1" allowOverlap="1" wp14:anchorId="1BDE1CA0" wp14:editId="38D07B9A">
            <wp:simplePos x="0" y="0"/>
            <wp:positionH relativeFrom="margin">
              <wp:posOffset>0</wp:posOffset>
            </wp:positionH>
            <wp:positionV relativeFrom="margin">
              <wp:posOffset>-393700</wp:posOffset>
            </wp:positionV>
            <wp:extent cx="1334770" cy="641350"/>
            <wp:effectExtent l="0" t="0" r="0" b="6350"/>
            <wp:wrapSquare wrapText="bothSides"/>
            <wp:docPr id="2" name="Picture 2" descr="C:\Users\schaudh3\AppData\Local\Microsoft\Windows\INetCache\Content.Word\lj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audh3\AppData\Local\Microsoft\Windows\INetCache\Content.Word\lj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70" cy="641350"/>
                    </a:xfrm>
                    <a:prstGeom prst="rect">
                      <a:avLst/>
                    </a:prstGeom>
                    <a:noFill/>
                    <a:ln>
                      <a:noFill/>
                    </a:ln>
                  </pic:spPr>
                </pic:pic>
              </a:graphicData>
            </a:graphic>
          </wp:anchor>
        </w:drawing>
      </w:r>
    </w:p>
    <w:p w14:paraId="34A45C7D" w14:textId="77777777" w:rsidR="002F40B1" w:rsidRPr="005C1DF5" w:rsidRDefault="002F40B1" w:rsidP="00D7339B">
      <w:pPr>
        <w:pStyle w:val="NormalWeb"/>
        <w:jc w:val="center"/>
        <w:rPr>
          <w:lang w:val="nl-NL"/>
        </w:rPr>
      </w:pPr>
      <w:r w:rsidRPr="005C1DF5">
        <w:rPr>
          <w:rFonts w:ascii="Georgia" w:hAnsi="Georgia"/>
          <w:b/>
          <w:bCs/>
          <w:sz w:val="52"/>
          <w:szCs w:val="52"/>
          <w:lang w:val="nl-NL"/>
        </w:rPr>
        <w:t>SHOBA WASSIYAT</w:t>
      </w:r>
    </w:p>
    <w:p w14:paraId="207CE5FA" w14:textId="3C3A30F9" w:rsidR="002F40B1" w:rsidRPr="005C1DF5" w:rsidRDefault="002F40B1" w:rsidP="002F40B1">
      <w:p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Voor dit jaar dient u bij het uitvoeren van de planning van Wasiyyat te streven naar de volgende doelen voor 202</w:t>
      </w:r>
      <w:r w:rsidR="001162D3">
        <w:rPr>
          <w:rFonts w:ascii="Georgia" w:eastAsia="Times New Roman" w:hAnsi="Georgia" w:cs="Times New Roman"/>
          <w:lang w:val="nl-NL" w:eastAsia="en-GB"/>
        </w:rPr>
        <w:t>5</w:t>
      </w:r>
      <w:r w:rsidRPr="005C1DF5">
        <w:rPr>
          <w:rFonts w:ascii="Georgia" w:eastAsia="Times New Roman" w:hAnsi="Georgia" w:cs="Times New Roman"/>
          <w:lang w:val="nl-NL" w:eastAsia="en-GB"/>
        </w:rPr>
        <w:t>-202</w:t>
      </w:r>
      <w:r w:rsidR="001162D3">
        <w:rPr>
          <w:rFonts w:ascii="Georgia" w:eastAsia="Times New Roman" w:hAnsi="Georgia" w:cs="Times New Roman"/>
          <w:lang w:val="nl-NL" w:eastAsia="en-GB"/>
        </w:rPr>
        <w:t>6</w:t>
      </w:r>
      <w:r w:rsidRPr="005C1DF5">
        <w:rPr>
          <w:rFonts w:ascii="Georgia" w:eastAsia="Times New Roman" w:hAnsi="Georgia" w:cs="Times New Roman"/>
          <w:lang w:val="nl-NL" w:eastAsia="en-GB"/>
        </w:rPr>
        <w:t xml:space="preserve">: </w:t>
      </w:r>
    </w:p>
    <w:p w14:paraId="728F74FE" w14:textId="77777777" w:rsidR="002F40B1" w:rsidRPr="005C1DF5" w:rsidRDefault="002F40B1" w:rsidP="002F40B1">
      <w:pPr>
        <w:numPr>
          <w:ilvl w:val="0"/>
          <w:numId w:val="1"/>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Lokal</w:t>
      </w:r>
      <w:r w:rsidR="00281A2E">
        <w:rPr>
          <w:rFonts w:ascii="Georgia" w:eastAsia="Times New Roman" w:hAnsi="Georgia" w:cs="Times New Roman"/>
          <w:lang w:val="nl-NL" w:eastAsia="en-GB"/>
        </w:rPr>
        <w:t>e Amla leden motiveren om Wassiy</w:t>
      </w:r>
      <w:r w:rsidRPr="005C1DF5">
        <w:rPr>
          <w:rFonts w:ascii="Georgia" w:eastAsia="Times New Roman" w:hAnsi="Georgia" w:cs="Times New Roman"/>
          <w:lang w:val="nl-NL" w:eastAsia="en-GB"/>
        </w:rPr>
        <w:t>at te doen, zod</w:t>
      </w:r>
      <w:r w:rsidR="00281A2E">
        <w:rPr>
          <w:rFonts w:ascii="Georgia" w:eastAsia="Times New Roman" w:hAnsi="Georgia" w:cs="Times New Roman"/>
          <w:lang w:val="nl-NL" w:eastAsia="en-GB"/>
        </w:rPr>
        <w:t>at 100% van de lokale Amla Wassi</w:t>
      </w:r>
      <w:r w:rsidRPr="005C1DF5">
        <w:rPr>
          <w:rFonts w:ascii="Georgia" w:eastAsia="Times New Roman" w:hAnsi="Georgia" w:cs="Times New Roman"/>
          <w:lang w:val="nl-NL" w:eastAsia="en-GB"/>
        </w:rPr>
        <w:t xml:space="preserve">yat heeft. </w:t>
      </w:r>
    </w:p>
    <w:p w14:paraId="048837ED" w14:textId="77777777" w:rsidR="00016615" w:rsidRDefault="004B5352" w:rsidP="00AB71A5">
      <w:pPr>
        <w:numPr>
          <w:ilvl w:val="0"/>
          <w:numId w:val="1"/>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Leden</w:t>
      </w:r>
      <w:r w:rsidR="00016615">
        <w:rPr>
          <w:rFonts w:ascii="Georgia" w:eastAsia="Times New Roman" w:hAnsi="Georgia" w:cs="Times New Roman"/>
          <w:lang w:val="nl-NL" w:eastAsia="en-GB"/>
        </w:rPr>
        <w:t xml:space="preserve"> (moosiyaat)</w:t>
      </w:r>
      <w:r w:rsidRPr="005C1DF5">
        <w:rPr>
          <w:rFonts w:ascii="Georgia" w:eastAsia="Times New Roman" w:hAnsi="Georgia" w:cs="Times New Roman"/>
          <w:lang w:val="nl-NL" w:eastAsia="en-GB"/>
        </w:rPr>
        <w:t xml:space="preserve"> helpen zoveel mogelijk met de brieven en Wassiyat (Testament) map.</w:t>
      </w:r>
    </w:p>
    <w:p w14:paraId="78D6381D" w14:textId="77777777" w:rsidR="004B5352" w:rsidRDefault="004B5352" w:rsidP="00AB71A5">
      <w:pPr>
        <w:numPr>
          <w:ilvl w:val="0"/>
          <w:numId w:val="1"/>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 xml:space="preserve"> </w:t>
      </w:r>
      <w:r w:rsidR="00016615">
        <w:rPr>
          <w:rFonts w:ascii="Georgia" w:eastAsia="Times New Roman" w:hAnsi="Georgia" w:cs="Times New Roman"/>
          <w:lang w:val="nl-NL" w:eastAsia="en-GB"/>
        </w:rPr>
        <w:t>Adviseer moosiyaat</w:t>
      </w:r>
      <w:r w:rsidR="00016615" w:rsidRPr="00016615">
        <w:rPr>
          <w:rFonts w:ascii="Georgia" w:eastAsia="Times New Roman" w:hAnsi="Georgia" w:cs="Times New Roman"/>
          <w:lang w:val="nl-NL" w:eastAsia="en-GB"/>
        </w:rPr>
        <w:t xml:space="preserve"> van hun verantwoordelijkheden.</w:t>
      </w:r>
    </w:p>
    <w:p w14:paraId="4D33B981" w14:textId="77777777" w:rsidR="00A447C5" w:rsidRDefault="00A447C5" w:rsidP="00AB71A5">
      <w:pPr>
        <w:numPr>
          <w:ilvl w:val="0"/>
          <w:numId w:val="1"/>
        </w:numPr>
        <w:spacing w:before="100" w:beforeAutospacing="1" w:after="100" w:afterAutospacing="1"/>
        <w:rPr>
          <w:rFonts w:ascii="Georgia" w:eastAsia="Times New Roman" w:hAnsi="Georgia" w:cs="Times New Roman"/>
          <w:lang w:val="nl-NL" w:eastAsia="en-GB"/>
        </w:rPr>
      </w:pPr>
      <w:r>
        <w:rPr>
          <w:rFonts w:ascii="Georgia" w:eastAsia="Times New Roman" w:hAnsi="Georgia" w:cs="Times New Roman"/>
          <w:lang w:val="nl-NL" w:eastAsia="en-GB"/>
        </w:rPr>
        <w:t xml:space="preserve">Motiveer </w:t>
      </w:r>
      <w:r w:rsidRPr="00A447C5">
        <w:rPr>
          <w:rFonts w:ascii="Georgia" w:eastAsia="Times New Roman" w:hAnsi="Georgia" w:cs="Times New Roman"/>
          <w:lang w:val="nl-NL" w:eastAsia="en-GB"/>
        </w:rPr>
        <w:t>moosiya</w:t>
      </w:r>
      <w:r>
        <w:rPr>
          <w:rFonts w:ascii="Georgia" w:eastAsia="Times New Roman" w:hAnsi="Georgia" w:cs="Times New Roman"/>
          <w:lang w:val="nl-NL" w:eastAsia="en-GB"/>
        </w:rPr>
        <w:t>a</w:t>
      </w:r>
      <w:r w:rsidRPr="00A447C5">
        <w:rPr>
          <w:rFonts w:ascii="Georgia" w:eastAsia="Times New Roman" w:hAnsi="Georgia" w:cs="Times New Roman"/>
          <w:lang w:val="nl-NL" w:eastAsia="en-GB"/>
        </w:rPr>
        <w:t>t om de vertaling van de Heilige Koran te leren.</w:t>
      </w:r>
    </w:p>
    <w:p w14:paraId="54606533" w14:textId="77777777" w:rsidR="00A447C5" w:rsidRDefault="00A447C5" w:rsidP="00AB71A5">
      <w:pPr>
        <w:numPr>
          <w:ilvl w:val="0"/>
          <w:numId w:val="1"/>
        </w:numPr>
        <w:spacing w:before="100" w:beforeAutospacing="1" w:after="100" w:afterAutospacing="1"/>
        <w:rPr>
          <w:rFonts w:ascii="Georgia" w:eastAsia="Times New Roman" w:hAnsi="Georgia" w:cs="Times New Roman"/>
          <w:lang w:val="nl-NL" w:eastAsia="en-GB"/>
        </w:rPr>
      </w:pPr>
      <w:r>
        <w:rPr>
          <w:rFonts w:ascii="Georgia" w:eastAsia="Times New Roman" w:hAnsi="Georgia" w:cs="Times New Roman"/>
          <w:lang w:val="nl-NL" w:eastAsia="en-GB"/>
        </w:rPr>
        <w:t>Moedig moosi</w:t>
      </w:r>
      <w:r w:rsidRPr="00A447C5">
        <w:rPr>
          <w:rFonts w:ascii="Georgia" w:eastAsia="Times New Roman" w:hAnsi="Georgia" w:cs="Times New Roman"/>
          <w:lang w:val="nl-NL" w:eastAsia="en-GB"/>
        </w:rPr>
        <w:t>yat</w:t>
      </w:r>
      <w:r w:rsidR="00F85592">
        <w:rPr>
          <w:rFonts w:ascii="Georgia" w:eastAsia="Times New Roman" w:hAnsi="Georgia" w:cs="Times New Roman"/>
          <w:lang w:val="nl-NL" w:eastAsia="en-GB"/>
        </w:rPr>
        <w:t xml:space="preserve"> aan om deel te nemen aan jamati </w:t>
      </w:r>
      <w:r w:rsidRPr="00A447C5">
        <w:rPr>
          <w:rFonts w:ascii="Georgia" w:eastAsia="Times New Roman" w:hAnsi="Georgia" w:cs="Times New Roman"/>
          <w:lang w:val="nl-NL" w:eastAsia="en-GB"/>
        </w:rPr>
        <w:t>activiteiten.</w:t>
      </w:r>
    </w:p>
    <w:p w14:paraId="11173F7B" w14:textId="77777777" w:rsidR="005642A6" w:rsidRDefault="005642A6" w:rsidP="00AB71A5">
      <w:pPr>
        <w:numPr>
          <w:ilvl w:val="0"/>
          <w:numId w:val="1"/>
        </w:numPr>
        <w:spacing w:before="100" w:beforeAutospacing="1" w:after="100" w:afterAutospacing="1"/>
        <w:rPr>
          <w:rFonts w:ascii="Georgia" w:eastAsia="Times New Roman" w:hAnsi="Georgia" w:cs="Times New Roman"/>
          <w:lang w:val="nl-NL" w:eastAsia="en-GB"/>
        </w:rPr>
      </w:pPr>
      <w:r w:rsidRPr="005642A6">
        <w:rPr>
          <w:rFonts w:ascii="Georgia" w:eastAsia="Times New Roman" w:hAnsi="Georgia" w:cs="Times New Roman"/>
          <w:lang w:val="nl-NL" w:eastAsia="en-GB"/>
        </w:rPr>
        <w:t>Leden moeten zich bewust worden ge</w:t>
      </w:r>
      <w:r>
        <w:rPr>
          <w:rFonts w:ascii="Georgia" w:eastAsia="Times New Roman" w:hAnsi="Georgia" w:cs="Times New Roman"/>
          <w:lang w:val="nl-NL" w:eastAsia="en-GB"/>
        </w:rPr>
        <w:t xml:space="preserve">maakt van het belang van het wassiyat </w:t>
      </w:r>
      <w:r w:rsidRPr="005642A6">
        <w:rPr>
          <w:rFonts w:ascii="Georgia" w:eastAsia="Times New Roman" w:hAnsi="Georgia" w:cs="Times New Roman"/>
          <w:lang w:val="nl-NL" w:eastAsia="en-GB"/>
        </w:rPr>
        <w:t>systeem.</w:t>
      </w:r>
    </w:p>
    <w:p w14:paraId="43EAFF04" w14:textId="77777777" w:rsidR="00B42F58" w:rsidRDefault="00B42F58" w:rsidP="00AB71A5">
      <w:pPr>
        <w:numPr>
          <w:ilvl w:val="0"/>
          <w:numId w:val="1"/>
        </w:numPr>
        <w:spacing w:before="100" w:beforeAutospacing="1" w:after="100" w:afterAutospacing="1"/>
        <w:rPr>
          <w:rFonts w:ascii="Georgia" w:eastAsia="Times New Roman" w:hAnsi="Georgia" w:cs="Times New Roman"/>
          <w:lang w:val="nl-NL" w:eastAsia="en-GB"/>
        </w:rPr>
      </w:pPr>
      <w:r w:rsidRPr="00B42F58">
        <w:rPr>
          <w:rFonts w:ascii="Georgia" w:eastAsia="Times New Roman" w:hAnsi="Georgia" w:cs="Times New Roman"/>
          <w:lang w:val="nl-NL" w:eastAsia="en-GB"/>
        </w:rPr>
        <w:t>Stimuleer vrouwelijke studenten om wassiyat op te maken.</w:t>
      </w:r>
    </w:p>
    <w:p w14:paraId="2946122C" w14:textId="77777777" w:rsidR="00B42F58" w:rsidRPr="005C1DF5" w:rsidRDefault="00B42F58" w:rsidP="00AB71A5">
      <w:pPr>
        <w:numPr>
          <w:ilvl w:val="0"/>
          <w:numId w:val="1"/>
        </w:numPr>
        <w:spacing w:before="100" w:beforeAutospacing="1" w:after="100" w:afterAutospacing="1"/>
        <w:rPr>
          <w:rFonts w:ascii="Georgia" w:eastAsia="Times New Roman" w:hAnsi="Georgia" w:cs="Times New Roman"/>
          <w:lang w:val="nl-NL" w:eastAsia="en-GB"/>
        </w:rPr>
      </w:pPr>
      <w:r w:rsidRPr="00B42F58">
        <w:rPr>
          <w:rFonts w:ascii="Georgia" w:eastAsia="Times New Roman" w:hAnsi="Georgia" w:cs="Times New Roman"/>
          <w:lang w:val="nl-NL" w:eastAsia="en-GB"/>
        </w:rPr>
        <w:t>Leden m</w:t>
      </w:r>
      <w:r w:rsidR="00A53F78">
        <w:rPr>
          <w:rFonts w:ascii="Georgia" w:eastAsia="Times New Roman" w:hAnsi="Georgia" w:cs="Times New Roman"/>
          <w:lang w:val="nl-NL" w:eastAsia="en-GB"/>
        </w:rPr>
        <w:t>oeten worden aangemoedigd om "Ri</w:t>
      </w:r>
      <w:r w:rsidRPr="00B42F58">
        <w:rPr>
          <w:rFonts w:ascii="Georgia" w:eastAsia="Times New Roman" w:hAnsi="Georgia" w:cs="Times New Roman"/>
          <w:lang w:val="nl-NL" w:eastAsia="en-GB"/>
        </w:rPr>
        <w:t>sala- al-Was</w:t>
      </w:r>
      <w:r>
        <w:rPr>
          <w:rFonts w:ascii="Georgia" w:eastAsia="Times New Roman" w:hAnsi="Georgia" w:cs="Times New Roman"/>
          <w:lang w:val="nl-NL" w:eastAsia="en-GB"/>
        </w:rPr>
        <w:t>s</w:t>
      </w:r>
      <w:r w:rsidRPr="00B42F58">
        <w:rPr>
          <w:rFonts w:ascii="Georgia" w:eastAsia="Times New Roman" w:hAnsi="Georgia" w:cs="Times New Roman"/>
          <w:lang w:val="nl-NL" w:eastAsia="en-GB"/>
        </w:rPr>
        <w:t>i</w:t>
      </w:r>
      <w:r>
        <w:rPr>
          <w:rFonts w:ascii="Georgia" w:eastAsia="Times New Roman" w:hAnsi="Georgia" w:cs="Times New Roman"/>
          <w:lang w:val="nl-NL" w:eastAsia="en-GB"/>
        </w:rPr>
        <w:t>ya</w:t>
      </w:r>
      <w:r w:rsidR="00BE4358">
        <w:rPr>
          <w:rFonts w:ascii="Georgia" w:eastAsia="Times New Roman" w:hAnsi="Georgia" w:cs="Times New Roman"/>
          <w:lang w:val="nl-NL" w:eastAsia="en-GB"/>
        </w:rPr>
        <w:t>t" te bestuderen en "New World Order</w:t>
      </w:r>
      <w:r w:rsidRPr="00B42F58">
        <w:rPr>
          <w:rFonts w:ascii="Georgia" w:eastAsia="Times New Roman" w:hAnsi="Georgia" w:cs="Times New Roman"/>
          <w:lang w:val="nl-NL" w:eastAsia="en-GB"/>
        </w:rPr>
        <w:t>" boek te lezen.</w:t>
      </w:r>
    </w:p>
    <w:p w14:paraId="0033F409" w14:textId="77777777" w:rsidR="0085162A" w:rsidRDefault="00C62598" w:rsidP="0085162A">
      <w:pPr>
        <w:numPr>
          <w:ilvl w:val="0"/>
          <w:numId w:val="1"/>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 xml:space="preserve">Plan </w:t>
      </w:r>
      <w:r w:rsidR="001A7F8A" w:rsidRPr="005C1DF5">
        <w:rPr>
          <w:rFonts w:ascii="Georgia" w:eastAsia="Times New Roman" w:hAnsi="Georgia" w:cs="Times New Roman"/>
          <w:lang w:val="nl-NL" w:eastAsia="en-GB"/>
        </w:rPr>
        <w:t>persoonlijk bezoek (</w:t>
      </w:r>
      <w:r w:rsidRPr="005C1DF5">
        <w:rPr>
          <w:rFonts w:ascii="Georgia" w:eastAsia="Times New Roman" w:hAnsi="Georgia" w:cs="Times New Roman"/>
          <w:lang w:val="nl-NL" w:eastAsia="en-GB"/>
        </w:rPr>
        <w:t>doora jaat</w:t>
      </w:r>
      <w:r w:rsidR="001A7F8A" w:rsidRPr="005C1DF5">
        <w:rPr>
          <w:rFonts w:ascii="Georgia" w:eastAsia="Times New Roman" w:hAnsi="Georgia" w:cs="Times New Roman"/>
          <w:lang w:val="nl-NL" w:eastAsia="en-GB"/>
        </w:rPr>
        <w:t>)</w:t>
      </w:r>
      <w:r w:rsidRPr="005C1DF5">
        <w:rPr>
          <w:rFonts w:ascii="Georgia" w:eastAsia="Times New Roman" w:hAnsi="Georgia" w:cs="Times New Roman"/>
          <w:lang w:val="nl-NL" w:eastAsia="en-GB"/>
        </w:rPr>
        <w:t xml:space="preserve"> in </w:t>
      </w:r>
      <w:r w:rsidR="001A7F8A" w:rsidRPr="005C1DF5">
        <w:rPr>
          <w:rFonts w:ascii="Georgia" w:eastAsia="Times New Roman" w:hAnsi="Georgia" w:cs="Times New Roman"/>
          <w:lang w:val="nl-NL" w:eastAsia="en-GB"/>
        </w:rPr>
        <w:t>grote</w:t>
      </w:r>
      <w:r w:rsidRPr="005C1DF5">
        <w:rPr>
          <w:rFonts w:ascii="Georgia" w:eastAsia="Times New Roman" w:hAnsi="Georgia" w:cs="Times New Roman"/>
          <w:lang w:val="nl-NL" w:eastAsia="en-GB"/>
        </w:rPr>
        <w:t xml:space="preserve"> majalis</w:t>
      </w:r>
      <w:r w:rsidR="001A7F8A" w:rsidRPr="005C1DF5">
        <w:rPr>
          <w:rFonts w:ascii="Georgia" w:eastAsia="Times New Roman" w:hAnsi="Georgia" w:cs="Times New Roman"/>
          <w:lang w:val="nl-NL" w:eastAsia="en-GB"/>
        </w:rPr>
        <w:t xml:space="preserve">. Het doel van deze bezoek is om persoonlijk contact te houden en zo veel mogelijk vragen beantwoorden. </w:t>
      </w:r>
      <w:r w:rsidRPr="005C1DF5">
        <w:rPr>
          <w:rFonts w:ascii="Georgia" w:eastAsia="Times New Roman" w:hAnsi="Georgia" w:cs="Times New Roman"/>
          <w:lang w:val="nl-NL" w:eastAsia="en-GB"/>
        </w:rPr>
        <w:t xml:space="preserve"> </w:t>
      </w:r>
    </w:p>
    <w:p w14:paraId="6425ACC6" w14:textId="77777777" w:rsidR="002F40B1" w:rsidRPr="005C1DF5" w:rsidRDefault="002F40B1" w:rsidP="00AB71A5">
      <w:pPr>
        <w:spacing w:before="100" w:beforeAutospacing="1" w:after="100" w:afterAutospacing="1"/>
        <w:ind w:left="720"/>
        <w:rPr>
          <w:rFonts w:ascii="Georgia" w:eastAsia="Times New Roman" w:hAnsi="Georgia" w:cs="Times New Roman"/>
          <w:lang w:val="nl-NL" w:eastAsia="en-GB"/>
        </w:rPr>
      </w:pPr>
      <w:r w:rsidRPr="005C1DF5">
        <w:rPr>
          <w:rFonts w:ascii="Georgia" w:eastAsia="Times New Roman" w:hAnsi="Georgia" w:cs="Times New Roman"/>
          <w:lang w:val="nl-NL" w:eastAsia="en-GB"/>
        </w:rPr>
        <w:t xml:space="preserve">Om de bovenstaande doelen te behalen, is voor dit jaar een maandelijkse planning gemaakt. </w:t>
      </w:r>
    </w:p>
    <w:tbl>
      <w:tblPr>
        <w:tblStyle w:val="TableGrid"/>
        <w:tblW w:w="9640" w:type="dxa"/>
        <w:tblInd w:w="-147" w:type="dxa"/>
        <w:tblLook w:val="04A0" w:firstRow="1" w:lastRow="0" w:firstColumn="1" w:lastColumn="0" w:noHBand="0" w:noVBand="1"/>
      </w:tblPr>
      <w:tblGrid>
        <w:gridCol w:w="4996"/>
        <w:gridCol w:w="4644"/>
      </w:tblGrid>
      <w:tr w:rsidR="006179A1" w:rsidRPr="005C1DF5" w14:paraId="42194815" w14:textId="77777777" w:rsidTr="00F9721E">
        <w:tc>
          <w:tcPr>
            <w:tcW w:w="4996" w:type="dxa"/>
          </w:tcPr>
          <w:p w14:paraId="0FD67806" w14:textId="1ECDEA98" w:rsidR="006179A1" w:rsidRPr="005C1DF5" w:rsidRDefault="00EA66A5" w:rsidP="00AB71A5">
            <w:pPr>
              <w:spacing w:before="100" w:beforeAutospacing="1" w:after="100" w:afterAutospacing="1"/>
              <w:rPr>
                <w:rFonts w:ascii="Georgia" w:eastAsia="Times New Roman" w:hAnsi="Georgia" w:cs="Times New Roman"/>
                <w:b/>
                <w:bCs/>
                <w:lang w:val="nl-NL" w:eastAsia="en-GB"/>
              </w:rPr>
            </w:pPr>
            <w:r w:rsidRPr="005C1DF5">
              <w:rPr>
                <w:rFonts w:ascii="Georgia" w:hAnsi="Georgia"/>
                <w:b/>
                <w:bCs/>
                <w:lang w:val="nl-NL"/>
              </w:rPr>
              <w:t>Oktober 202</w:t>
            </w:r>
            <w:r w:rsidR="00235E3B">
              <w:rPr>
                <w:rFonts w:ascii="Georgia" w:hAnsi="Georgia"/>
                <w:b/>
                <w:bCs/>
                <w:lang w:val="nl-NL"/>
              </w:rPr>
              <w:t>5</w:t>
            </w:r>
          </w:p>
        </w:tc>
        <w:tc>
          <w:tcPr>
            <w:tcW w:w="4644" w:type="dxa"/>
          </w:tcPr>
          <w:p w14:paraId="31C733C1" w14:textId="77777777" w:rsidR="006179A1" w:rsidRPr="005C1DF5" w:rsidRDefault="00EA66A5" w:rsidP="00AB71A5">
            <w:pPr>
              <w:spacing w:before="100" w:beforeAutospacing="1" w:after="100" w:afterAutospacing="1"/>
              <w:rPr>
                <w:rFonts w:ascii="Georgia" w:eastAsia="Times New Roman" w:hAnsi="Georgia" w:cs="Times New Roman"/>
                <w:b/>
                <w:bCs/>
                <w:lang w:val="nl-NL" w:eastAsia="en-GB"/>
              </w:rPr>
            </w:pPr>
            <w:r w:rsidRPr="005C1DF5">
              <w:rPr>
                <w:rFonts w:ascii="Georgia" w:hAnsi="Georgia"/>
                <w:b/>
                <w:bCs/>
                <w:lang w:val="nl-NL"/>
              </w:rPr>
              <w:t>Verzamelen van gegevens</w:t>
            </w:r>
          </w:p>
        </w:tc>
      </w:tr>
      <w:tr w:rsidR="00EA66A5" w:rsidRPr="00484F76" w14:paraId="3751F391" w14:textId="77777777" w:rsidTr="00F9721E">
        <w:tc>
          <w:tcPr>
            <w:tcW w:w="9640" w:type="dxa"/>
            <w:gridSpan w:val="2"/>
          </w:tcPr>
          <w:p w14:paraId="5EEF26B8" w14:textId="77777777" w:rsidR="006B5D91" w:rsidRDefault="006B5D91" w:rsidP="00EA66A5">
            <w:pPr>
              <w:numPr>
                <w:ilvl w:val="0"/>
                <w:numId w:val="2"/>
              </w:numPr>
              <w:spacing w:after="63" w:line="248" w:lineRule="auto"/>
              <w:ind w:right="113" w:hanging="360"/>
              <w:rPr>
                <w:rFonts w:ascii="Georgia" w:hAnsi="Georgia"/>
                <w:lang w:val="nl-NL"/>
              </w:rPr>
            </w:pPr>
            <w:r w:rsidRPr="006B5D91">
              <w:rPr>
                <w:rFonts w:ascii="Georgia" w:hAnsi="Georgia"/>
                <w:lang w:val="nl-NL"/>
              </w:rPr>
              <w:t>Wat is het totale aantal La</w:t>
            </w:r>
            <w:r w:rsidR="00014E45">
              <w:rPr>
                <w:rFonts w:ascii="Georgia" w:hAnsi="Georgia"/>
                <w:lang w:val="nl-NL"/>
              </w:rPr>
              <w:t>d</w:t>
            </w:r>
            <w:r w:rsidRPr="006B5D91">
              <w:rPr>
                <w:rFonts w:ascii="Georgia" w:hAnsi="Georgia"/>
                <w:lang w:val="nl-NL"/>
              </w:rPr>
              <w:t>jna-leden in uw Ma</w:t>
            </w:r>
            <w:r w:rsidR="00014E45">
              <w:rPr>
                <w:rFonts w:ascii="Georgia" w:hAnsi="Georgia"/>
                <w:lang w:val="nl-NL"/>
              </w:rPr>
              <w:t>d</w:t>
            </w:r>
            <w:r w:rsidRPr="006B5D91">
              <w:rPr>
                <w:rFonts w:ascii="Georgia" w:hAnsi="Georgia"/>
                <w:lang w:val="nl-NL"/>
              </w:rPr>
              <w:t>jlis?</w:t>
            </w:r>
          </w:p>
          <w:p w14:paraId="17AD3990" w14:textId="77777777" w:rsidR="00EA66A5" w:rsidRPr="005C1DF5" w:rsidRDefault="00EA66A5" w:rsidP="00EA66A5">
            <w:pPr>
              <w:numPr>
                <w:ilvl w:val="0"/>
                <w:numId w:val="2"/>
              </w:numPr>
              <w:spacing w:after="63" w:line="248" w:lineRule="auto"/>
              <w:ind w:right="113" w:hanging="360"/>
              <w:rPr>
                <w:rFonts w:ascii="Georgia" w:hAnsi="Georgia"/>
                <w:lang w:val="nl-NL"/>
              </w:rPr>
            </w:pPr>
            <w:r w:rsidRPr="005C1DF5">
              <w:rPr>
                <w:rFonts w:ascii="Georgia" w:hAnsi="Georgia"/>
                <w:lang w:val="nl-NL"/>
              </w:rPr>
              <w:t>Hoeveel leden hebben Was</w:t>
            </w:r>
            <w:r w:rsidR="00281A2E">
              <w:rPr>
                <w:rFonts w:ascii="Georgia" w:hAnsi="Georgia"/>
                <w:lang w:val="nl-NL"/>
              </w:rPr>
              <w:t>siy</w:t>
            </w:r>
            <w:r w:rsidRPr="005C1DF5">
              <w:rPr>
                <w:rFonts w:ascii="Georgia" w:hAnsi="Georgia"/>
                <w:lang w:val="nl-NL"/>
              </w:rPr>
              <w:t xml:space="preserve">at?  </w:t>
            </w:r>
          </w:p>
          <w:p w14:paraId="6B85FF2F" w14:textId="77777777" w:rsidR="00EA66A5" w:rsidRPr="005C1DF5" w:rsidRDefault="00EA66A5" w:rsidP="00EA66A5">
            <w:pPr>
              <w:numPr>
                <w:ilvl w:val="0"/>
                <w:numId w:val="2"/>
              </w:numPr>
              <w:spacing w:after="63" w:line="248" w:lineRule="auto"/>
              <w:ind w:right="113" w:hanging="360"/>
              <w:rPr>
                <w:rFonts w:ascii="Georgia" w:hAnsi="Georgia"/>
                <w:lang w:val="nl-NL"/>
              </w:rPr>
            </w:pPr>
            <w:r w:rsidRPr="005C1DF5">
              <w:rPr>
                <w:rFonts w:ascii="Georgia" w:hAnsi="Georgia"/>
                <w:lang w:val="nl-NL"/>
              </w:rPr>
              <w:t xml:space="preserve">Hoeveel leden hebben een inkomen uit arbeid? </w:t>
            </w:r>
          </w:p>
          <w:p w14:paraId="0E9B9EEB" w14:textId="77777777" w:rsidR="00EA66A5" w:rsidRDefault="00EA66A5" w:rsidP="00EA66A5">
            <w:pPr>
              <w:numPr>
                <w:ilvl w:val="0"/>
                <w:numId w:val="2"/>
              </w:numPr>
              <w:spacing w:after="61" w:line="248" w:lineRule="auto"/>
              <w:ind w:right="113" w:hanging="360"/>
              <w:rPr>
                <w:rFonts w:ascii="Georgia" w:hAnsi="Georgia"/>
                <w:lang w:val="nl-NL"/>
              </w:rPr>
            </w:pPr>
            <w:r w:rsidRPr="005C1DF5">
              <w:rPr>
                <w:rFonts w:ascii="Georgia" w:hAnsi="Georgia"/>
                <w:lang w:val="nl-NL"/>
              </w:rPr>
              <w:t>Hoeveel leden met een</w:t>
            </w:r>
            <w:r w:rsidR="00281A2E">
              <w:rPr>
                <w:rFonts w:ascii="Georgia" w:hAnsi="Georgia"/>
                <w:lang w:val="nl-NL"/>
              </w:rPr>
              <w:t xml:space="preserve"> inkomen uit arbeid hebben Wassi</w:t>
            </w:r>
            <w:r w:rsidRPr="005C1DF5">
              <w:rPr>
                <w:rFonts w:ascii="Georgia" w:hAnsi="Georgia"/>
                <w:lang w:val="nl-NL"/>
              </w:rPr>
              <w:t xml:space="preserve">yat? </w:t>
            </w:r>
          </w:p>
          <w:p w14:paraId="032C6621" w14:textId="77777777" w:rsidR="005B09B8" w:rsidRPr="005C1DF5" w:rsidRDefault="005B09B8" w:rsidP="00EA66A5">
            <w:pPr>
              <w:numPr>
                <w:ilvl w:val="0"/>
                <w:numId w:val="2"/>
              </w:numPr>
              <w:spacing w:after="61" w:line="248" w:lineRule="auto"/>
              <w:ind w:right="113" w:hanging="360"/>
              <w:rPr>
                <w:rFonts w:ascii="Georgia" w:hAnsi="Georgia"/>
                <w:lang w:val="nl-NL"/>
              </w:rPr>
            </w:pPr>
            <w:r w:rsidRPr="005B09B8">
              <w:rPr>
                <w:rFonts w:ascii="Georgia" w:hAnsi="Georgia"/>
                <w:lang w:val="nl-NL"/>
              </w:rPr>
              <w:t>Hoeveel lokale amla er zijn?</w:t>
            </w:r>
          </w:p>
          <w:p w14:paraId="5956C1C6" w14:textId="77777777" w:rsidR="00EA66A5" w:rsidRDefault="00EA66A5" w:rsidP="00EA66A5">
            <w:pPr>
              <w:numPr>
                <w:ilvl w:val="0"/>
                <w:numId w:val="2"/>
              </w:numPr>
              <w:spacing w:after="63" w:line="248" w:lineRule="auto"/>
              <w:ind w:right="113" w:hanging="360"/>
              <w:rPr>
                <w:rFonts w:ascii="Georgia" w:hAnsi="Georgia"/>
                <w:lang w:val="nl-NL"/>
              </w:rPr>
            </w:pPr>
            <w:r w:rsidRPr="005C1DF5">
              <w:rPr>
                <w:rFonts w:ascii="Georgia" w:hAnsi="Georgia"/>
                <w:lang w:val="nl-NL"/>
              </w:rPr>
              <w:t>Hoeveel lokale Amla leden hebben Was</w:t>
            </w:r>
            <w:r w:rsidR="00281A2E">
              <w:rPr>
                <w:rFonts w:ascii="Georgia" w:hAnsi="Georgia"/>
                <w:lang w:val="nl-NL"/>
              </w:rPr>
              <w:t>siy</w:t>
            </w:r>
            <w:r w:rsidRPr="005C1DF5">
              <w:rPr>
                <w:rFonts w:ascii="Georgia" w:hAnsi="Georgia"/>
                <w:lang w:val="nl-NL"/>
              </w:rPr>
              <w:t xml:space="preserve">at? </w:t>
            </w:r>
          </w:p>
          <w:p w14:paraId="7054B533" w14:textId="77777777" w:rsidR="005B09B8" w:rsidRDefault="005B09B8" w:rsidP="00EA66A5">
            <w:pPr>
              <w:numPr>
                <w:ilvl w:val="0"/>
                <w:numId w:val="2"/>
              </w:numPr>
              <w:spacing w:after="63" w:line="248" w:lineRule="auto"/>
              <w:ind w:right="113" w:hanging="360"/>
              <w:rPr>
                <w:rFonts w:ascii="Georgia" w:hAnsi="Georgia"/>
                <w:lang w:val="nl-NL"/>
              </w:rPr>
            </w:pPr>
            <w:r w:rsidRPr="005B09B8">
              <w:rPr>
                <w:rFonts w:ascii="Georgia" w:hAnsi="Georgia"/>
                <w:lang w:val="nl-NL"/>
              </w:rPr>
              <w:t>Hoeveel vrouwelijke studenten hebben in uw majlis?</w:t>
            </w:r>
          </w:p>
          <w:p w14:paraId="7CB8686C" w14:textId="77777777" w:rsidR="005B09B8" w:rsidRDefault="005B09B8" w:rsidP="00EA66A5">
            <w:pPr>
              <w:numPr>
                <w:ilvl w:val="0"/>
                <w:numId w:val="2"/>
              </w:numPr>
              <w:spacing w:after="63" w:line="248" w:lineRule="auto"/>
              <w:ind w:right="113" w:hanging="360"/>
              <w:rPr>
                <w:rFonts w:ascii="Georgia" w:hAnsi="Georgia"/>
                <w:lang w:val="nl-NL"/>
              </w:rPr>
            </w:pPr>
            <w:r w:rsidRPr="005B09B8">
              <w:rPr>
                <w:rFonts w:ascii="Georgia" w:hAnsi="Georgia"/>
                <w:lang w:val="nl-NL"/>
              </w:rPr>
              <w:t>Hoeveel vrouwelijke studenten hebben wassiyat?</w:t>
            </w:r>
          </w:p>
          <w:p w14:paraId="498B0406" w14:textId="77777777" w:rsidR="005B09B8" w:rsidRDefault="00281A2E" w:rsidP="00EA66A5">
            <w:pPr>
              <w:numPr>
                <w:ilvl w:val="0"/>
                <w:numId w:val="2"/>
              </w:numPr>
              <w:spacing w:after="63" w:line="248" w:lineRule="auto"/>
              <w:ind w:right="113" w:hanging="360"/>
              <w:rPr>
                <w:rFonts w:ascii="Georgia" w:hAnsi="Georgia"/>
                <w:lang w:val="nl-NL"/>
              </w:rPr>
            </w:pPr>
            <w:r>
              <w:rPr>
                <w:rFonts w:ascii="Georgia" w:hAnsi="Georgia"/>
                <w:lang w:val="nl-NL"/>
              </w:rPr>
              <w:t>Hoeveel moos</w:t>
            </w:r>
            <w:r w:rsidR="005B09B8" w:rsidRPr="005B09B8">
              <w:rPr>
                <w:rFonts w:ascii="Georgia" w:hAnsi="Georgia"/>
                <w:lang w:val="nl-NL"/>
              </w:rPr>
              <w:t>iyaat kent de Heilige Koran met vertaling?</w:t>
            </w:r>
          </w:p>
          <w:p w14:paraId="75263FB4" w14:textId="77777777" w:rsidR="005B09B8" w:rsidRDefault="00281A2E" w:rsidP="00EA66A5">
            <w:pPr>
              <w:numPr>
                <w:ilvl w:val="0"/>
                <w:numId w:val="2"/>
              </w:numPr>
              <w:spacing w:after="63" w:line="248" w:lineRule="auto"/>
              <w:ind w:right="113" w:hanging="360"/>
              <w:rPr>
                <w:rFonts w:ascii="Georgia" w:hAnsi="Georgia"/>
                <w:lang w:val="nl-NL"/>
              </w:rPr>
            </w:pPr>
            <w:r>
              <w:rPr>
                <w:rFonts w:ascii="Georgia" w:hAnsi="Georgia"/>
                <w:lang w:val="nl-NL"/>
              </w:rPr>
              <w:t>Hoeveel moos</w:t>
            </w:r>
            <w:r w:rsidR="005B09B8" w:rsidRPr="005B09B8">
              <w:rPr>
                <w:rFonts w:ascii="Georgia" w:hAnsi="Georgia"/>
                <w:lang w:val="nl-NL"/>
              </w:rPr>
              <w:t>iyaat leren nog de vertaling van de Heilige Koran?</w:t>
            </w:r>
          </w:p>
          <w:p w14:paraId="5766E150" w14:textId="77777777" w:rsidR="005B09B8" w:rsidRPr="005C1DF5" w:rsidRDefault="00281A2E" w:rsidP="00EA66A5">
            <w:pPr>
              <w:numPr>
                <w:ilvl w:val="0"/>
                <w:numId w:val="2"/>
              </w:numPr>
              <w:spacing w:after="63" w:line="248" w:lineRule="auto"/>
              <w:ind w:right="113" w:hanging="360"/>
              <w:rPr>
                <w:rFonts w:ascii="Georgia" w:hAnsi="Georgia"/>
                <w:lang w:val="nl-NL"/>
              </w:rPr>
            </w:pPr>
            <w:r>
              <w:rPr>
                <w:rFonts w:ascii="Georgia" w:hAnsi="Georgia"/>
                <w:lang w:val="nl-NL"/>
              </w:rPr>
              <w:t>Hoeveel moos</w:t>
            </w:r>
            <w:r w:rsidR="0002237F">
              <w:rPr>
                <w:rFonts w:ascii="Georgia" w:hAnsi="Georgia"/>
                <w:lang w:val="nl-NL"/>
              </w:rPr>
              <w:t xml:space="preserve">iyaat nemen deel aan </w:t>
            </w:r>
            <w:r w:rsidR="0002237F" w:rsidRPr="0002237F">
              <w:rPr>
                <w:rFonts w:ascii="Georgia" w:hAnsi="Georgia"/>
                <w:lang w:val="nl-NL"/>
              </w:rPr>
              <w:t xml:space="preserve">jamati </w:t>
            </w:r>
            <w:r w:rsidR="005B09B8" w:rsidRPr="005B09B8">
              <w:rPr>
                <w:rFonts w:ascii="Georgia" w:hAnsi="Georgia"/>
                <w:lang w:val="nl-NL"/>
              </w:rPr>
              <w:t>activiteiten?</w:t>
            </w:r>
          </w:p>
          <w:p w14:paraId="20DE9CE5" w14:textId="77777777" w:rsidR="005B09B8" w:rsidRDefault="00EA66A5" w:rsidP="00EA66A5">
            <w:pPr>
              <w:numPr>
                <w:ilvl w:val="0"/>
                <w:numId w:val="2"/>
              </w:numPr>
              <w:spacing w:after="60" w:line="248" w:lineRule="auto"/>
              <w:ind w:right="113" w:hanging="360"/>
              <w:rPr>
                <w:rFonts w:ascii="Georgia" w:hAnsi="Georgia"/>
                <w:lang w:val="nl-NL"/>
              </w:rPr>
            </w:pPr>
            <w:r w:rsidRPr="005C1DF5">
              <w:rPr>
                <w:rFonts w:ascii="Georgia" w:hAnsi="Georgia"/>
                <w:lang w:val="nl-NL"/>
              </w:rPr>
              <w:t>Hoeveel leden hebben het boekje Risala al-Wasiyyat (Het Testament) wel eens gelezen?</w:t>
            </w:r>
          </w:p>
          <w:p w14:paraId="1735C713" w14:textId="77777777" w:rsidR="00EA66A5" w:rsidRPr="005C1DF5" w:rsidRDefault="005B09B8" w:rsidP="00EA66A5">
            <w:pPr>
              <w:numPr>
                <w:ilvl w:val="0"/>
                <w:numId w:val="2"/>
              </w:numPr>
              <w:spacing w:after="60" w:line="248" w:lineRule="auto"/>
              <w:ind w:right="113" w:hanging="360"/>
              <w:rPr>
                <w:rFonts w:ascii="Georgia" w:hAnsi="Georgia"/>
                <w:lang w:val="nl-NL"/>
              </w:rPr>
            </w:pPr>
            <w:r w:rsidRPr="005B09B8">
              <w:rPr>
                <w:rFonts w:ascii="Georgia" w:hAnsi="Georgia"/>
                <w:lang w:val="nl-NL"/>
              </w:rPr>
              <w:t>Hoeveel le</w:t>
            </w:r>
            <w:r w:rsidR="00781B64">
              <w:rPr>
                <w:rFonts w:ascii="Georgia" w:hAnsi="Georgia"/>
                <w:lang w:val="nl-NL"/>
              </w:rPr>
              <w:t>den hebben het boek "New World Order</w:t>
            </w:r>
            <w:r w:rsidR="00281A2E">
              <w:rPr>
                <w:rFonts w:ascii="Georgia" w:hAnsi="Georgia"/>
                <w:lang w:val="nl-NL"/>
              </w:rPr>
              <w:t>" wel eens</w:t>
            </w:r>
            <w:r w:rsidRPr="005B09B8">
              <w:rPr>
                <w:rFonts w:ascii="Georgia" w:hAnsi="Georgia"/>
                <w:lang w:val="nl-NL"/>
              </w:rPr>
              <w:t xml:space="preserve"> gelezen ?</w:t>
            </w:r>
          </w:p>
          <w:p w14:paraId="0522DB21" w14:textId="77777777" w:rsidR="00EA66A5" w:rsidRDefault="00EA66A5" w:rsidP="00EA66A5">
            <w:pPr>
              <w:numPr>
                <w:ilvl w:val="0"/>
                <w:numId w:val="2"/>
              </w:numPr>
              <w:spacing w:after="250" w:line="248" w:lineRule="auto"/>
              <w:ind w:right="113" w:hanging="360"/>
              <w:rPr>
                <w:rFonts w:ascii="Georgia" w:hAnsi="Georgia"/>
                <w:lang w:val="nl-NL"/>
              </w:rPr>
            </w:pPr>
            <w:r w:rsidRPr="005C1DF5">
              <w:rPr>
                <w:rFonts w:ascii="Georgia" w:hAnsi="Georgia"/>
                <w:lang w:val="nl-NL"/>
              </w:rPr>
              <w:t xml:space="preserve">Hoeveel leden hebben nog niet het boekje Risala al-Wasiyyat (Het Testament) gelezen? </w:t>
            </w:r>
          </w:p>
          <w:p w14:paraId="253D2F72" w14:textId="77777777" w:rsidR="007C7728" w:rsidRPr="005C1DF5" w:rsidRDefault="007C7728" w:rsidP="007C7728">
            <w:pPr>
              <w:numPr>
                <w:ilvl w:val="0"/>
                <w:numId w:val="2"/>
              </w:numPr>
              <w:spacing w:after="250" w:line="248" w:lineRule="auto"/>
              <w:ind w:right="113" w:hanging="360"/>
              <w:rPr>
                <w:rFonts w:ascii="Georgia" w:hAnsi="Georgia"/>
                <w:lang w:val="nl-NL"/>
              </w:rPr>
            </w:pPr>
            <w:r w:rsidRPr="007C7728">
              <w:rPr>
                <w:rFonts w:ascii="Georgia" w:hAnsi="Georgia"/>
                <w:lang w:val="nl-NL"/>
              </w:rPr>
              <w:lastRenderedPageBreak/>
              <w:t xml:space="preserve">Hoeveel leden hebben </w:t>
            </w:r>
            <w:r>
              <w:rPr>
                <w:rFonts w:ascii="Georgia" w:hAnsi="Georgia"/>
                <w:lang w:val="nl-NL"/>
              </w:rPr>
              <w:t>nog niet het boek "New World Order</w:t>
            </w:r>
            <w:r w:rsidRPr="007C7728">
              <w:rPr>
                <w:rFonts w:ascii="Georgia" w:hAnsi="Georgia"/>
                <w:lang w:val="nl-NL"/>
              </w:rPr>
              <w:t>" gelezen ?</w:t>
            </w:r>
          </w:p>
        </w:tc>
      </w:tr>
      <w:tr w:rsidR="00EA66A5" w:rsidRPr="005C1DF5" w14:paraId="5DAFA720" w14:textId="77777777" w:rsidTr="00F9721E">
        <w:tc>
          <w:tcPr>
            <w:tcW w:w="4996" w:type="dxa"/>
          </w:tcPr>
          <w:p w14:paraId="5DF9E2A2" w14:textId="1073529F" w:rsidR="00EA66A5" w:rsidRPr="005C1DF5" w:rsidRDefault="00EA66A5" w:rsidP="00AB71A5">
            <w:p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b/>
                <w:bCs/>
                <w:lang w:val="nl-NL" w:eastAsia="en-GB"/>
              </w:rPr>
              <w:lastRenderedPageBreak/>
              <w:t>November 202</w:t>
            </w:r>
            <w:r w:rsidR="00235E3B">
              <w:rPr>
                <w:rFonts w:ascii="Georgia" w:eastAsia="Times New Roman" w:hAnsi="Georgia" w:cs="Times New Roman"/>
                <w:b/>
                <w:bCs/>
                <w:lang w:val="nl-NL" w:eastAsia="en-GB"/>
              </w:rPr>
              <w:t>5</w:t>
            </w:r>
          </w:p>
        </w:tc>
        <w:tc>
          <w:tcPr>
            <w:tcW w:w="4644" w:type="dxa"/>
          </w:tcPr>
          <w:p w14:paraId="56783C57" w14:textId="77777777" w:rsidR="00EA66A5" w:rsidRPr="005C1DF5" w:rsidRDefault="00825FD5" w:rsidP="00AB71A5">
            <w:p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b/>
                <w:bCs/>
                <w:lang w:val="nl-NL" w:eastAsia="en-GB"/>
              </w:rPr>
              <w:t>Nationaal programma bijwonen</w:t>
            </w:r>
          </w:p>
        </w:tc>
      </w:tr>
      <w:tr w:rsidR="00825FD5" w:rsidRPr="00484F76" w14:paraId="68D28D84" w14:textId="77777777" w:rsidTr="00F9721E">
        <w:tc>
          <w:tcPr>
            <w:tcW w:w="9640" w:type="dxa"/>
            <w:gridSpan w:val="2"/>
          </w:tcPr>
          <w:p w14:paraId="36AB6871" w14:textId="77777777" w:rsidR="0085677D" w:rsidRPr="005C1DF5" w:rsidRDefault="00825FD5" w:rsidP="00D7339B">
            <w:pPr>
              <w:pStyle w:val="NormalWeb"/>
              <w:numPr>
                <w:ilvl w:val="0"/>
                <w:numId w:val="3"/>
              </w:numPr>
              <w:rPr>
                <w:rFonts w:ascii="Georgia" w:hAnsi="Georgia"/>
                <w:lang w:val="nl-NL"/>
              </w:rPr>
            </w:pPr>
            <w:r w:rsidRPr="005C1DF5">
              <w:rPr>
                <w:rFonts w:ascii="Georgia" w:hAnsi="Georgia"/>
                <w:lang w:val="nl-NL"/>
              </w:rPr>
              <w:t>Vanuit Nationaal zal Moavina Sadr Wassiyat een presentatie</w:t>
            </w:r>
            <w:r w:rsidR="00264B6C">
              <w:rPr>
                <w:rFonts w:ascii="Georgia" w:hAnsi="Georgia"/>
                <w:lang w:val="nl-NL"/>
              </w:rPr>
              <w:t>/instructies</w:t>
            </w:r>
            <w:r w:rsidRPr="005C1DF5">
              <w:rPr>
                <w:rFonts w:ascii="Georgia" w:hAnsi="Georgia"/>
                <w:lang w:val="nl-NL"/>
              </w:rPr>
              <w:t xml:space="preserve"> geven op de nationale opfriscursus. De lokale sec. Wasiyyat dient aanwezig te zijn bij de nationale opfriscursus. </w:t>
            </w:r>
          </w:p>
        </w:tc>
      </w:tr>
      <w:tr w:rsidR="00825FD5" w:rsidRPr="00484F76" w14:paraId="6AFE16ED" w14:textId="77777777" w:rsidTr="00F9721E">
        <w:tc>
          <w:tcPr>
            <w:tcW w:w="4996" w:type="dxa"/>
          </w:tcPr>
          <w:p w14:paraId="708BF251" w14:textId="67941DAE" w:rsidR="00825FD5" w:rsidRPr="005C1DF5" w:rsidRDefault="00825FD5"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December 202</w:t>
            </w:r>
            <w:r w:rsidR="00235E3B">
              <w:rPr>
                <w:rFonts w:ascii="Georgia" w:eastAsia="Times New Roman" w:hAnsi="Georgia" w:cs="Times New Roman"/>
                <w:b/>
                <w:bCs/>
                <w:lang w:val="nl-NL" w:eastAsia="en-GB"/>
              </w:rPr>
              <w:t>5</w:t>
            </w:r>
          </w:p>
        </w:tc>
        <w:tc>
          <w:tcPr>
            <w:tcW w:w="4644" w:type="dxa"/>
          </w:tcPr>
          <w:p w14:paraId="43DC06CF" w14:textId="77777777" w:rsidR="00825FD5" w:rsidRPr="005C1DF5" w:rsidRDefault="00825FD5" w:rsidP="00AB71A5">
            <w:p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b/>
                <w:bCs/>
                <w:lang w:val="nl-NL" w:eastAsia="en-GB"/>
              </w:rPr>
              <w:t>Presentatie geven op lokale Idjlas</w:t>
            </w:r>
          </w:p>
        </w:tc>
      </w:tr>
      <w:tr w:rsidR="00825FD5" w:rsidRPr="00484F76" w14:paraId="51F0674D" w14:textId="77777777" w:rsidTr="00F9721E">
        <w:tc>
          <w:tcPr>
            <w:tcW w:w="9640" w:type="dxa"/>
            <w:gridSpan w:val="2"/>
          </w:tcPr>
          <w:p w14:paraId="30C2793C" w14:textId="77777777" w:rsidR="00825FD5" w:rsidRPr="005C1DF5" w:rsidRDefault="00825FD5" w:rsidP="00D74BCD">
            <w:pPr>
              <w:pStyle w:val="ListParagraph"/>
              <w:numPr>
                <w:ilvl w:val="0"/>
                <w:numId w:val="4"/>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Lok. sec. Wasiyyat dient de presentatie</w:t>
            </w:r>
            <w:r w:rsidR="00264B6C">
              <w:rPr>
                <w:rFonts w:ascii="Georgia" w:eastAsia="Times New Roman" w:hAnsi="Georgia" w:cs="Times New Roman"/>
                <w:lang w:val="nl-NL" w:eastAsia="en-GB"/>
              </w:rPr>
              <w:t>/</w:t>
            </w:r>
            <w:r w:rsidR="00264B6C">
              <w:rPr>
                <w:rFonts w:ascii="Georgia" w:hAnsi="Georgia"/>
                <w:lang w:val="nl-NL"/>
              </w:rPr>
              <w:t>instructies</w:t>
            </w:r>
            <w:r w:rsidRPr="005C1DF5">
              <w:rPr>
                <w:rFonts w:ascii="Georgia" w:eastAsia="Times New Roman" w:hAnsi="Georgia" w:cs="Times New Roman"/>
                <w:lang w:val="nl-NL" w:eastAsia="en-GB"/>
              </w:rPr>
              <w:t xml:space="preserve"> van de opfriscursus tijdens de lokale Amla vergadering te behandelen. U ontvangt de presentatie en de aantekeningen voor deze presentatie.</w:t>
            </w:r>
          </w:p>
          <w:p w14:paraId="2FB1C572" w14:textId="77777777" w:rsidR="00D74BCD" w:rsidRPr="005C1DF5" w:rsidRDefault="00D74BCD" w:rsidP="00D74BCD">
            <w:pPr>
              <w:pStyle w:val="ListParagraph"/>
              <w:numPr>
                <w:ilvl w:val="0"/>
                <w:numId w:val="4"/>
              </w:numPr>
              <w:spacing w:before="100" w:beforeAutospacing="1" w:after="100" w:afterAutospacing="1"/>
              <w:rPr>
                <w:rFonts w:ascii="Georgia" w:eastAsia="Times New Roman" w:hAnsi="Georgia" w:cs="Times New Roman"/>
                <w:lang w:val="nl-NL" w:eastAsia="en-GB"/>
              </w:rPr>
            </w:pPr>
            <w:r w:rsidRPr="005C1DF5">
              <w:rPr>
                <w:rFonts w:ascii="Georgia" w:hAnsi="Georgia"/>
                <w:lang w:val="nl-NL"/>
              </w:rPr>
              <w:t>Controleren en helpen minimaal 5 leden uit de Maj</w:t>
            </w:r>
            <w:r w:rsidR="002504C9" w:rsidRPr="005C1DF5">
              <w:rPr>
                <w:rFonts w:ascii="Georgia" w:hAnsi="Georgia"/>
                <w:lang w:val="nl-NL"/>
              </w:rPr>
              <w:t>a</w:t>
            </w:r>
            <w:r w:rsidRPr="005C1DF5">
              <w:rPr>
                <w:rFonts w:ascii="Georgia" w:hAnsi="Georgia"/>
                <w:lang w:val="nl-NL"/>
              </w:rPr>
              <w:t>lis met maken van Wassiyat (Testament) map.</w:t>
            </w:r>
          </w:p>
        </w:tc>
      </w:tr>
      <w:tr w:rsidR="00825FD5" w:rsidRPr="005C1DF5" w14:paraId="4B613159" w14:textId="77777777" w:rsidTr="00F9721E">
        <w:tc>
          <w:tcPr>
            <w:tcW w:w="4996" w:type="dxa"/>
          </w:tcPr>
          <w:p w14:paraId="0EB7DA5B" w14:textId="37AD6A4D" w:rsidR="00825FD5" w:rsidRPr="005C1DF5" w:rsidRDefault="00825FD5"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Januari 202</w:t>
            </w:r>
            <w:r w:rsidR="00235E3B">
              <w:rPr>
                <w:rFonts w:ascii="Georgia" w:eastAsia="Times New Roman" w:hAnsi="Georgia" w:cs="Times New Roman"/>
                <w:b/>
                <w:bCs/>
                <w:lang w:val="nl-NL" w:eastAsia="en-GB"/>
              </w:rPr>
              <w:t>6</w:t>
            </w:r>
          </w:p>
        </w:tc>
        <w:tc>
          <w:tcPr>
            <w:tcW w:w="4644" w:type="dxa"/>
          </w:tcPr>
          <w:p w14:paraId="3E407F52" w14:textId="77777777" w:rsidR="00825FD5" w:rsidRPr="005C1DF5" w:rsidRDefault="00C62598"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 xml:space="preserve">Circulair </w:t>
            </w:r>
          </w:p>
        </w:tc>
      </w:tr>
      <w:tr w:rsidR="00825FD5" w:rsidRPr="00484F76" w14:paraId="684B6B28" w14:textId="77777777" w:rsidTr="00F9721E">
        <w:tc>
          <w:tcPr>
            <w:tcW w:w="9640" w:type="dxa"/>
            <w:gridSpan w:val="2"/>
          </w:tcPr>
          <w:p w14:paraId="6AAF04E3" w14:textId="77777777" w:rsidR="00E81DD5" w:rsidRPr="005C1DF5" w:rsidRDefault="00825FD5" w:rsidP="00E81DD5">
            <w:pPr>
              <w:pStyle w:val="ListParagraph"/>
              <w:numPr>
                <w:ilvl w:val="0"/>
                <w:numId w:val="5"/>
              </w:num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lang w:val="nl-NL" w:eastAsia="en-GB"/>
              </w:rPr>
              <w:t xml:space="preserve">U ontvangt van Moavina Sadr Wasiyyat een </w:t>
            </w:r>
            <w:r w:rsidR="005E6140" w:rsidRPr="005C1DF5">
              <w:rPr>
                <w:rFonts w:ascii="Georgia" w:eastAsia="Times New Roman" w:hAnsi="Georgia" w:cs="Times New Roman"/>
                <w:lang w:val="nl-NL" w:eastAsia="en-GB"/>
              </w:rPr>
              <w:t>circulair</w:t>
            </w:r>
            <w:r w:rsidR="0083538C" w:rsidRPr="005C1DF5">
              <w:rPr>
                <w:rFonts w:ascii="Georgia" w:eastAsia="Times New Roman" w:hAnsi="Georgia" w:cs="Times New Roman"/>
                <w:lang w:val="nl-NL" w:eastAsia="en-GB"/>
              </w:rPr>
              <w:t>.</w:t>
            </w:r>
            <w:r w:rsidR="00D74BCD" w:rsidRPr="005C1DF5">
              <w:rPr>
                <w:rFonts w:ascii="Georgia" w:eastAsia="Times New Roman" w:hAnsi="Georgia" w:cs="Times New Roman"/>
                <w:lang w:val="nl-NL" w:eastAsia="en-GB"/>
              </w:rPr>
              <w:t xml:space="preserve"> Circulair </w:t>
            </w:r>
            <w:r w:rsidR="0083538C" w:rsidRPr="005C1DF5">
              <w:rPr>
                <w:rFonts w:ascii="Georgia" w:eastAsia="Times New Roman" w:hAnsi="Georgia" w:cs="Times New Roman"/>
                <w:lang w:val="nl-NL" w:eastAsia="en-GB"/>
              </w:rPr>
              <w:t>heeft</w:t>
            </w:r>
            <w:r w:rsidR="00D74BCD" w:rsidRPr="005C1DF5">
              <w:rPr>
                <w:rFonts w:ascii="Georgia" w:eastAsia="Times New Roman" w:hAnsi="Georgia" w:cs="Times New Roman"/>
                <w:lang w:val="nl-NL" w:eastAsia="en-GB"/>
              </w:rPr>
              <w:t xml:space="preserve"> met informatie over laag inkomen leden of voor leden die net uit buitenland zijn gekomen.</w:t>
            </w:r>
          </w:p>
          <w:p w14:paraId="575B6556" w14:textId="77777777" w:rsidR="00D74BCD" w:rsidRPr="005C1DF5" w:rsidRDefault="00E81DD5" w:rsidP="00E81DD5">
            <w:pPr>
              <w:pStyle w:val="ListParagraph"/>
              <w:numPr>
                <w:ilvl w:val="0"/>
                <w:numId w:val="5"/>
              </w:numPr>
              <w:spacing w:before="100" w:beforeAutospacing="1" w:after="100" w:afterAutospacing="1"/>
              <w:rPr>
                <w:rFonts w:ascii="Georgia" w:eastAsia="Times New Roman" w:hAnsi="Georgia" w:cs="Times New Roman"/>
                <w:lang w:val="nl-NL" w:eastAsia="en-GB"/>
              </w:rPr>
            </w:pPr>
            <w:r w:rsidRPr="005C1DF5">
              <w:rPr>
                <w:rFonts w:ascii="Georgia" w:hAnsi="Georgia"/>
                <w:lang w:val="nl-NL"/>
              </w:rPr>
              <w:t>Controleren en helpen minimaal 5 leden uit de Majalis met maken van Wassiyat (Testament) map.</w:t>
            </w:r>
          </w:p>
        </w:tc>
      </w:tr>
      <w:tr w:rsidR="00825FD5" w:rsidRPr="005C1DF5" w14:paraId="0455921B" w14:textId="77777777" w:rsidTr="00F9721E">
        <w:tc>
          <w:tcPr>
            <w:tcW w:w="4996" w:type="dxa"/>
          </w:tcPr>
          <w:p w14:paraId="305AD259" w14:textId="01FA53FA" w:rsidR="00825FD5" w:rsidRPr="005C1DF5" w:rsidRDefault="00825FD5"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Februari 202</w:t>
            </w:r>
            <w:r w:rsidR="00235E3B">
              <w:rPr>
                <w:rFonts w:ascii="Georgia" w:eastAsia="Times New Roman" w:hAnsi="Georgia" w:cs="Times New Roman"/>
                <w:b/>
                <w:bCs/>
                <w:lang w:val="nl-NL" w:eastAsia="en-GB"/>
              </w:rPr>
              <w:t>6</w:t>
            </w:r>
          </w:p>
        </w:tc>
        <w:tc>
          <w:tcPr>
            <w:tcW w:w="4644" w:type="dxa"/>
          </w:tcPr>
          <w:p w14:paraId="27445AA1" w14:textId="77777777" w:rsidR="00825FD5" w:rsidRPr="005C1DF5" w:rsidRDefault="00825FD5" w:rsidP="00AB71A5">
            <w:pPr>
              <w:spacing w:before="100" w:beforeAutospacing="1" w:after="100" w:afterAutospacing="1"/>
              <w:rPr>
                <w:rFonts w:ascii="Georgia" w:eastAsia="Times New Roman" w:hAnsi="Georgia" w:cs="Times New Roman"/>
                <w:lang w:val="nl-NL" w:eastAsia="en-GB"/>
              </w:rPr>
            </w:pPr>
            <w:r w:rsidRPr="005C1DF5">
              <w:rPr>
                <w:rFonts w:ascii="Georgia" w:eastAsia="Times New Roman" w:hAnsi="Georgia" w:cs="Times New Roman"/>
                <w:b/>
                <w:bCs/>
                <w:lang w:val="nl-NL" w:eastAsia="en-GB"/>
              </w:rPr>
              <w:t>Persoonlijk benaderen</w:t>
            </w:r>
          </w:p>
        </w:tc>
      </w:tr>
      <w:tr w:rsidR="00D74BCD" w:rsidRPr="00484F76" w14:paraId="51619246" w14:textId="77777777" w:rsidTr="00E147BF">
        <w:tc>
          <w:tcPr>
            <w:tcW w:w="9640" w:type="dxa"/>
            <w:gridSpan w:val="2"/>
          </w:tcPr>
          <w:p w14:paraId="61D2D173" w14:textId="77777777" w:rsidR="00E81DD5" w:rsidRPr="005C1DF5" w:rsidRDefault="00D74BCD" w:rsidP="00195B62">
            <w:pPr>
              <w:pStyle w:val="NormalWeb"/>
              <w:numPr>
                <w:ilvl w:val="0"/>
                <w:numId w:val="8"/>
              </w:numPr>
              <w:rPr>
                <w:rFonts w:ascii="Georgia" w:hAnsi="Georgia"/>
                <w:lang w:val="nl-NL"/>
              </w:rPr>
            </w:pPr>
            <w:r w:rsidRPr="005C1DF5">
              <w:rPr>
                <w:rFonts w:ascii="Georgia" w:hAnsi="Georgia"/>
                <w:lang w:val="nl-NL"/>
              </w:rPr>
              <w:t>Benader de lokale Amla leden persoonlijk die geen Wasiyyat hebben en vraag hen hoe zij erover denken om deel te nemen aan het systeem van Wasiyyat. De lokale Sadr dient de inschrijfformulieren te sturen naar de lokale Amla leden die willen deelnemen aan het systeem van Wasiyyat.</w:t>
            </w:r>
          </w:p>
          <w:p w14:paraId="6FBA1918" w14:textId="77777777" w:rsidR="000F0B4D" w:rsidRPr="005C1DF5" w:rsidRDefault="00E81DD5" w:rsidP="00195B62">
            <w:pPr>
              <w:pStyle w:val="NormalWeb"/>
              <w:numPr>
                <w:ilvl w:val="0"/>
                <w:numId w:val="8"/>
              </w:numPr>
              <w:rPr>
                <w:rFonts w:ascii="Georgia" w:hAnsi="Georgia"/>
                <w:lang w:val="nl-NL"/>
              </w:rPr>
            </w:pPr>
            <w:r w:rsidRPr="005C1DF5">
              <w:rPr>
                <w:rFonts w:ascii="Georgia" w:hAnsi="Georgia"/>
                <w:lang w:val="nl-NL"/>
              </w:rPr>
              <w:t>Controleren en helpen minimaal 5 leden uit de Majalis met maken van Wassiyat (Testament) map.</w:t>
            </w:r>
            <w:r w:rsidR="00D74BCD" w:rsidRPr="005C1DF5">
              <w:rPr>
                <w:rFonts w:ascii="Georgia" w:hAnsi="Georgia"/>
                <w:lang w:val="nl-NL"/>
              </w:rPr>
              <w:t xml:space="preserve"> </w:t>
            </w:r>
          </w:p>
        </w:tc>
      </w:tr>
      <w:tr w:rsidR="00825FD5" w:rsidRPr="005C1DF5" w14:paraId="42073A2C" w14:textId="77777777" w:rsidTr="00F9721E">
        <w:tc>
          <w:tcPr>
            <w:tcW w:w="4996" w:type="dxa"/>
          </w:tcPr>
          <w:p w14:paraId="27355847" w14:textId="351A8AC5" w:rsidR="00825FD5" w:rsidRPr="005C1DF5" w:rsidRDefault="00825FD5"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Maart 202</w:t>
            </w:r>
            <w:r w:rsidR="00235E3B">
              <w:rPr>
                <w:rFonts w:ascii="Georgia" w:eastAsia="Times New Roman" w:hAnsi="Georgia" w:cs="Times New Roman"/>
                <w:b/>
                <w:bCs/>
                <w:lang w:val="nl-NL" w:eastAsia="en-GB"/>
              </w:rPr>
              <w:t>6</w:t>
            </w:r>
          </w:p>
        </w:tc>
        <w:tc>
          <w:tcPr>
            <w:tcW w:w="4644" w:type="dxa"/>
          </w:tcPr>
          <w:p w14:paraId="44887542" w14:textId="77777777" w:rsidR="00825FD5" w:rsidRPr="005C1DF5" w:rsidRDefault="00825FD5"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Circulaire</w:t>
            </w:r>
          </w:p>
        </w:tc>
      </w:tr>
      <w:tr w:rsidR="00825FD5" w:rsidRPr="00484F76" w14:paraId="0F2C511D" w14:textId="77777777" w:rsidTr="00F9721E">
        <w:tc>
          <w:tcPr>
            <w:tcW w:w="9640" w:type="dxa"/>
            <w:gridSpan w:val="2"/>
          </w:tcPr>
          <w:p w14:paraId="2A4F719E" w14:textId="77777777" w:rsidR="000F0B4D" w:rsidRPr="005C1DF5" w:rsidRDefault="000F0B4D" w:rsidP="00195B62">
            <w:pPr>
              <w:pStyle w:val="NormalWeb"/>
              <w:numPr>
                <w:ilvl w:val="0"/>
                <w:numId w:val="7"/>
              </w:numPr>
              <w:rPr>
                <w:rFonts w:ascii="Georgia" w:hAnsi="Georgia"/>
                <w:lang w:val="nl-NL"/>
              </w:rPr>
            </w:pPr>
            <w:r w:rsidRPr="005C1DF5">
              <w:rPr>
                <w:rFonts w:ascii="Georgia" w:hAnsi="Georgia"/>
                <w:lang w:val="nl-NL"/>
              </w:rPr>
              <w:t xml:space="preserve">U ontvangt een circulaire </w:t>
            </w:r>
            <w:r w:rsidR="00C62598" w:rsidRPr="005C1DF5">
              <w:rPr>
                <w:rFonts w:ascii="Georgia" w:hAnsi="Georgia"/>
                <w:lang w:val="nl-NL"/>
              </w:rPr>
              <w:t xml:space="preserve">(gaat over Wassiyat chanda voor studenten) </w:t>
            </w:r>
            <w:r w:rsidRPr="005C1DF5">
              <w:rPr>
                <w:rFonts w:ascii="Georgia" w:hAnsi="Georgia"/>
                <w:lang w:val="nl-NL"/>
              </w:rPr>
              <w:t>van Moavina Sadr Wasiyyat. Deze dient u te behandelen in uw lokale idjlas.</w:t>
            </w:r>
          </w:p>
          <w:p w14:paraId="44C686C0" w14:textId="77777777" w:rsidR="00E81DD5" w:rsidRPr="005C1DF5" w:rsidRDefault="00E81DD5" w:rsidP="00195B62">
            <w:pPr>
              <w:pStyle w:val="NormalWeb"/>
              <w:numPr>
                <w:ilvl w:val="0"/>
                <w:numId w:val="7"/>
              </w:numPr>
              <w:rPr>
                <w:rFonts w:ascii="Georgia" w:hAnsi="Georgia"/>
                <w:lang w:val="nl-NL"/>
              </w:rPr>
            </w:pPr>
            <w:r w:rsidRPr="005C1DF5">
              <w:rPr>
                <w:rFonts w:ascii="Georgia" w:hAnsi="Georgia"/>
                <w:lang w:val="nl-NL"/>
              </w:rPr>
              <w:t>Controleren en helpen minimaal 5 leden uit de Majalis met maken van Wassiyat (Testament) map.</w:t>
            </w:r>
          </w:p>
        </w:tc>
      </w:tr>
      <w:tr w:rsidR="00825FD5" w:rsidRPr="005C1DF5" w14:paraId="61207114" w14:textId="77777777" w:rsidTr="00F9721E">
        <w:tc>
          <w:tcPr>
            <w:tcW w:w="4996" w:type="dxa"/>
          </w:tcPr>
          <w:p w14:paraId="32308573" w14:textId="30027467" w:rsidR="00825FD5" w:rsidRPr="005C1DF5" w:rsidRDefault="00A71407"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April 202</w:t>
            </w:r>
            <w:r w:rsidR="00235E3B">
              <w:rPr>
                <w:rFonts w:ascii="Georgia" w:eastAsia="Times New Roman" w:hAnsi="Georgia" w:cs="Times New Roman"/>
                <w:b/>
                <w:bCs/>
                <w:lang w:val="nl-NL" w:eastAsia="en-GB"/>
              </w:rPr>
              <w:t>6</w:t>
            </w:r>
          </w:p>
        </w:tc>
        <w:tc>
          <w:tcPr>
            <w:tcW w:w="4644" w:type="dxa"/>
          </w:tcPr>
          <w:p w14:paraId="0A7C644C" w14:textId="77777777" w:rsidR="00825FD5" w:rsidRPr="005C1DF5" w:rsidRDefault="00571E61"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Persoonlijk benaderen</w:t>
            </w:r>
          </w:p>
        </w:tc>
      </w:tr>
      <w:tr w:rsidR="00A71407" w:rsidRPr="00484F76" w14:paraId="50C2F666" w14:textId="77777777" w:rsidTr="00F9721E">
        <w:tc>
          <w:tcPr>
            <w:tcW w:w="9640" w:type="dxa"/>
            <w:gridSpan w:val="2"/>
          </w:tcPr>
          <w:p w14:paraId="349EF252" w14:textId="77777777" w:rsidR="00C62598" w:rsidRPr="005C1DF5" w:rsidRDefault="00C62598" w:rsidP="00C62598">
            <w:pPr>
              <w:pStyle w:val="ListParagraph"/>
              <w:numPr>
                <w:ilvl w:val="0"/>
                <w:numId w:val="9"/>
              </w:numPr>
              <w:spacing w:before="100" w:beforeAutospacing="1" w:after="100" w:afterAutospacing="1"/>
              <w:rPr>
                <w:rFonts w:ascii="Georgia" w:eastAsia="Times New Roman" w:hAnsi="Georgia" w:cs="Times New Roman"/>
                <w:b/>
                <w:bCs/>
                <w:lang w:val="nl-NL" w:eastAsia="en-GB"/>
              </w:rPr>
            </w:pPr>
            <w:r w:rsidRPr="005C1DF5">
              <w:rPr>
                <w:rFonts w:ascii="Georgia" w:hAnsi="Georgia" w:cs="Georgia"/>
                <w:color w:val="000000"/>
                <w:lang w:val="nl-NL"/>
              </w:rPr>
              <w:t>Benader de lokale leden die geen Wasiyyat hebben en vraag hen hoe zij erover denken om deel te nemen aan het systeem van Wasiyyat. De lokale Sadr dient de inschrijfformulieren te sturen naar de leden die willen deelnemen aan het systeem van Wasiyyat.</w:t>
            </w:r>
          </w:p>
        </w:tc>
      </w:tr>
      <w:tr w:rsidR="00A71407" w:rsidRPr="005C1DF5" w14:paraId="15EC28E4" w14:textId="77777777" w:rsidTr="00F9721E">
        <w:tc>
          <w:tcPr>
            <w:tcW w:w="4996" w:type="dxa"/>
          </w:tcPr>
          <w:p w14:paraId="62739340" w14:textId="05CA1D42" w:rsidR="00A71407" w:rsidRPr="005C1DF5" w:rsidRDefault="00A71407"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Mei 202</w:t>
            </w:r>
            <w:r w:rsidR="00235E3B">
              <w:rPr>
                <w:rFonts w:ascii="Georgia" w:eastAsia="Times New Roman" w:hAnsi="Georgia" w:cs="Times New Roman"/>
                <w:b/>
                <w:bCs/>
                <w:lang w:val="nl-NL" w:eastAsia="en-GB"/>
              </w:rPr>
              <w:t>6</w:t>
            </w:r>
          </w:p>
        </w:tc>
        <w:tc>
          <w:tcPr>
            <w:tcW w:w="4644" w:type="dxa"/>
          </w:tcPr>
          <w:p w14:paraId="06E4E32F" w14:textId="77777777" w:rsidR="00A71407" w:rsidRPr="005C1DF5" w:rsidRDefault="00571E61" w:rsidP="00AB71A5">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Nationaal programma bijwonen</w:t>
            </w:r>
          </w:p>
        </w:tc>
      </w:tr>
      <w:tr w:rsidR="00A71407" w:rsidRPr="00484F76" w14:paraId="588ACA0F" w14:textId="77777777" w:rsidTr="00F9721E">
        <w:tc>
          <w:tcPr>
            <w:tcW w:w="9640" w:type="dxa"/>
            <w:gridSpan w:val="2"/>
          </w:tcPr>
          <w:p w14:paraId="1FE969C1" w14:textId="77777777" w:rsidR="00A71407" w:rsidRPr="005C1DF5" w:rsidRDefault="00C62598" w:rsidP="006D0E99">
            <w:pPr>
              <w:pStyle w:val="ListParagraph"/>
              <w:numPr>
                <w:ilvl w:val="0"/>
                <w:numId w:val="10"/>
              </w:num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lang w:val="nl-NL" w:eastAsia="en-GB"/>
              </w:rPr>
              <w:t>Vanuit Nationaal zal Moavina Sadr Wassiyat een online Wassiyat seminar geven voor de leden. Het is van belang dat 100% aanwezigheid is. U hoort tijdig wanneer deze zal plaatsvinden.</w:t>
            </w:r>
          </w:p>
        </w:tc>
      </w:tr>
      <w:tr w:rsidR="00571E61" w:rsidRPr="00484F76" w14:paraId="07B0E95B" w14:textId="77777777" w:rsidTr="00F9721E">
        <w:tc>
          <w:tcPr>
            <w:tcW w:w="4996" w:type="dxa"/>
          </w:tcPr>
          <w:p w14:paraId="5F767D16" w14:textId="5F4C100B"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Juni 202</w:t>
            </w:r>
            <w:r w:rsidR="00235E3B">
              <w:rPr>
                <w:rFonts w:ascii="Georgia" w:hAnsi="Georgia" w:cs="Georgia"/>
                <w:b/>
                <w:bCs/>
                <w:color w:val="000000"/>
                <w:lang w:val="nl-NL"/>
              </w:rPr>
              <w:t>6</w:t>
            </w:r>
          </w:p>
        </w:tc>
        <w:tc>
          <w:tcPr>
            <w:tcW w:w="4644" w:type="dxa"/>
          </w:tcPr>
          <w:p w14:paraId="5FA99473" w14:textId="77777777"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Presentatie geven op lokale Idjlas</w:t>
            </w:r>
          </w:p>
        </w:tc>
      </w:tr>
      <w:tr w:rsidR="00571E61" w:rsidRPr="00484F76" w14:paraId="58FDECF7" w14:textId="77777777" w:rsidTr="00F9721E">
        <w:tc>
          <w:tcPr>
            <w:tcW w:w="9640" w:type="dxa"/>
            <w:gridSpan w:val="2"/>
          </w:tcPr>
          <w:p w14:paraId="28F4F8EA" w14:textId="77777777" w:rsidR="00571E61" w:rsidRPr="005C1DF5" w:rsidRDefault="00152525" w:rsidP="00571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lang w:val="nl-NL"/>
              </w:rPr>
            </w:pPr>
            <w:r w:rsidRPr="00152525">
              <w:rPr>
                <w:rFonts w:ascii="Georgia" w:hAnsi="Georgia" w:cs="Georgia"/>
                <w:color w:val="000000"/>
                <w:lang w:val="nl-NL"/>
              </w:rPr>
              <w:t>Ontvangt een pres</w:t>
            </w:r>
            <w:r>
              <w:rPr>
                <w:rFonts w:ascii="Georgia" w:hAnsi="Georgia" w:cs="Georgia"/>
                <w:color w:val="000000"/>
                <w:lang w:val="nl-NL"/>
              </w:rPr>
              <w:t>entatie van de Nationale</w:t>
            </w:r>
            <w:r w:rsidRPr="00152525">
              <w:rPr>
                <w:rFonts w:ascii="Georgia" w:hAnsi="Georgia" w:cs="Georgia"/>
                <w:color w:val="000000"/>
                <w:lang w:val="nl-NL"/>
              </w:rPr>
              <w:t>.</w:t>
            </w:r>
          </w:p>
        </w:tc>
      </w:tr>
      <w:tr w:rsidR="00571E61" w:rsidRPr="005C1DF5" w14:paraId="472C56A1" w14:textId="77777777" w:rsidTr="00F9721E">
        <w:tc>
          <w:tcPr>
            <w:tcW w:w="4996" w:type="dxa"/>
          </w:tcPr>
          <w:p w14:paraId="2078B645" w14:textId="7D04281C" w:rsidR="00571E61" w:rsidRPr="005C1DF5" w:rsidRDefault="00571E61" w:rsidP="00235E3B">
            <w:pPr>
              <w:tabs>
                <w:tab w:val="left" w:pos="1848"/>
              </w:tabs>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Juli 202</w:t>
            </w:r>
            <w:r w:rsidR="00235E3B">
              <w:rPr>
                <w:rFonts w:ascii="Georgia" w:hAnsi="Georgia" w:cs="Georgia"/>
                <w:b/>
                <w:bCs/>
                <w:color w:val="000000"/>
                <w:lang w:val="nl-NL"/>
              </w:rPr>
              <w:t>6</w:t>
            </w:r>
          </w:p>
        </w:tc>
        <w:tc>
          <w:tcPr>
            <w:tcW w:w="4644" w:type="dxa"/>
          </w:tcPr>
          <w:p w14:paraId="51F5362E" w14:textId="77777777"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Video</w:t>
            </w:r>
          </w:p>
        </w:tc>
      </w:tr>
      <w:tr w:rsidR="00571E61" w:rsidRPr="00484F76" w14:paraId="3E75A338" w14:textId="77777777" w:rsidTr="00F9721E">
        <w:tc>
          <w:tcPr>
            <w:tcW w:w="9640" w:type="dxa"/>
            <w:gridSpan w:val="2"/>
          </w:tcPr>
          <w:p w14:paraId="0B04491D" w14:textId="77777777" w:rsidR="00571E61" w:rsidRPr="005C1DF5" w:rsidRDefault="00571E61" w:rsidP="00571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lang w:val="nl-NL"/>
              </w:rPr>
            </w:pPr>
            <w:r w:rsidRPr="005C1DF5">
              <w:rPr>
                <w:rFonts w:ascii="Georgia" w:hAnsi="Georgia" w:cs="Georgia"/>
                <w:color w:val="000000"/>
                <w:lang w:val="nl-NL"/>
              </w:rPr>
              <w:lastRenderedPageBreak/>
              <w:t>U ontvangt van Moavina Sadr Wasiyyat een video over Wasiyyat, stuur deze naar de lokale leden en vraag na hoeveel leden de video hebben gezien?</w:t>
            </w:r>
          </w:p>
        </w:tc>
      </w:tr>
      <w:tr w:rsidR="00571E61" w:rsidRPr="005C1DF5" w14:paraId="32AC89EF" w14:textId="77777777" w:rsidTr="00F9721E">
        <w:tc>
          <w:tcPr>
            <w:tcW w:w="4996" w:type="dxa"/>
          </w:tcPr>
          <w:p w14:paraId="42037256" w14:textId="0DBA5BD6"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Augustus 202</w:t>
            </w:r>
            <w:r w:rsidR="00235E3B">
              <w:rPr>
                <w:rFonts w:ascii="Georgia" w:hAnsi="Georgia" w:cs="Georgia"/>
                <w:b/>
                <w:bCs/>
                <w:color w:val="000000"/>
                <w:lang w:val="nl-NL"/>
              </w:rPr>
              <w:t>6</w:t>
            </w:r>
          </w:p>
        </w:tc>
        <w:tc>
          <w:tcPr>
            <w:tcW w:w="4644" w:type="dxa"/>
          </w:tcPr>
          <w:p w14:paraId="194622AA" w14:textId="77777777"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eastAsia="Times New Roman" w:hAnsi="Georgia" w:cs="Times New Roman"/>
                <w:b/>
                <w:bCs/>
                <w:lang w:val="nl-NL" w:eastAsia="en-GB"/>
              </w:rPr>
              <w:t xml:space="preserve">Ciculair </w:t>
            </w:r>
          </w:p>
        </w:tc>
      </w:tr>
      <w:tr w:rsidR="00571E61" w:rsidRPr="00484F76" w14:paraId="12CCEB0D" w14:textId="77777777" w:rsidTr="00F9721E">
        <w:tc>
          <w:tcPr>
            <w:tcW w:w="9640" w:type="dxa"/>
            <w:gridSpan w:val="2"/>
          </w:tcPr>
          <w:p w14:paraId="203455D1" w14:textId="77777777" w:rsidR="00571E61" w:rsidRPr="005C1DF5" w:rsidRDefault="00571E61" w:rsidP="00571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lang w:val="nl-NL"/>
              </w:rPr>
            </w:pPr>
            <w:r w:rsidRPr="005C1DF5">
              <w:rPr>
                <w:rFonts w:ascii="Georgia" w:hAnsi="Georgia" w:cs="Georgia"/>
                <w:color w:val="000000"/>
                <w:lang w:val="nl-NL"/>
              </w:rPr>
              <w:t>U ontvangt van Moavina Sadr Wasiyyat een circulair over Wasiyyat, bereid deze voor en behandel deze tijdens uw lokale idjlas.</w:t>
            </w:r>
          </w:p>
        </w:tc>
      </w:tr>
      <w:tr w:rsidR="00571E61" w:rsidRPr="00484F76" w14:paraId="4F8EA02F" w14:textId="77777777" w:rsidTr="00F9721E">
        <w:tc>
          <w:tcPr>
            <w:tcW w:w="4996" w:type="dxa"/>
          </w:tcPr>
          <w:p w14:paraId="5A620712" w14:textId="5FDDE81C"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September 202</w:t>
            </w:r>
            <w:r w:rsidR="00235E3B">
              <w:rPr>
                <w:rFonts w:ascii="Georgia" w:hAnsi="Georgia" w:cs="Georgia"/>
                <w:b/>
                <w:bCs/>
                <w:color w:val="000000"/>
                <w:lang w:val="nl-NL"/>
              </w:rPr>
              <w:t>6</w:t>
            </w:r>
          </w:p>
        </w:tc>
        <w:tc>
          <w:tcPr>
            <w:tcW w:w="4644" w:type="dxa"/>
          </w:tcPr>
          <w:p w14:paraId="7DB623F6" w14:textId="2D8BFA98" w:rsidR="00571E61" w:rsidRPr="005C1DF5" w:rsidRDefault="00571E61" w:rsidP="00571E61">
            <w:pPr>
              <w:spacing w:before="100" w:beforeAutospacing="1" w:after="100" w:afterAutospacing="1"/>
              <w:rPr>
                <w:rFonts w:ascii="Georgia" w:eastAsia="Times New Roman" w:hAnsi="Georgia" w:cs="Times New Roman"/>
                <w:b/>
                <w:bCs/>
                <w:lang w:val="nl-NL" w:eastAsia="en-GB"/>
              </w:rPr>
            </w:pPr>
            <w:r w:rsidRPr="005C1DF5">
              <w:rPr>
                <w:rFonts w:ascii="Georgia" w:hAnsi="Georgia" w:cs="Georgia"/>
                <w:b/>
                <w:bCs/>
                <w:color w:val="000000"/>
                <w:lang w:val="nl-NL"/>
              </w:rPr>
              <w:t xml:space="preserve">Verzamelen </w:t>
            </w:r>
            <w:r w:rsidR="00D7339B" w:rsidRPr="005C1DF5">
              <w:rPr>
                <w:rFonts w:ascii="Georgia" w:hAnsi="Georgia" w:cs="Georgia"/>
                <w:b/>
                <w:bCs/>
                <w:color w:val="000000"/>
                <w:lang w:val="nl-NL"/>
              </w:rPr>
              <w:t xml:space="preserve">en vergelijking </w:t>
            </w:r>
            <w:r w:rsidRPr="005C1DF5">
              <w:rPr>
                <w:rFonts w:ascii="Georgia" w:hAnsi="Georgia" w:cs="Georgia"/>
                <w:b/>
                <w:bCs/>
                <w:color w:val="000000"/>
                <w:lang w:val="nl-NL"/>
              </w:rPr>
              <w:t>van gegevens 202</w:t>
            </w:r>
            <w:r w:rsidR="00235E3B">
              <w:rPr>
                <w:rFonts w:ascii="Georgia" w:hAnsi="Georgia" w:cs="Georgia"/>
                <w:b/>
                <w:bCs/>
                <w:color w:val="000000"/>
                <w:lang w:val="nl-NL"/>
              </w:rPr>
              <w:t>6</w:t>
            </w:r>
          </w:p>
        </w:tc>
      </w:tr>
      <w:tr w:rsidR="00571E61" w:rsidRPr="00484F76" w14:paraId="3AF0D520" w14:textId="77777777" w:rsidTr="00F9721E">
        <w:tc>
          <w:tcPr>
            <w:tcW w:w="9640" w:type="dxa"/>
            <w:gridSpan w:val="2"/>
          </w:tcPr>
          <w:p w14:paraId="2DA402D1" w14:textId="77777777" w:rsidR="00571E61" w:rsidRPr="005C1DF5" w:rsidRDefault="00571E61" w:rsidP="00571E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
                <w:bCs/>
                <w:color w:val="000000"/>
                <w:lang w:val="nl-NL"/>
              </w:rPr>
            </w:pPr>
          </w:p>
          <w:p w14:paraId="080CDA4E" w14:textId="77777777" w:rsidR="007F6D67" w:rsidRDefault="007F6D67" w:rsidP="007F6D67">
            <w:pPr>
              <w:numPr>
                <w:ilvl w:val="0"/>
                <w:numId w:val="12"/>
              </w:numPr>
              <w:spacing w:after="63" w:line="248" w:lineRule="auto"/>
              <w:ind w:right="113" w:hanging="360"/>
              <w:rPr>
                <w:rFonts w:ascii="Georgia" w:hAnsi="Georgia"/>
                <w:lang w:val="nl-NL"/>
              </w:rPr>
            </w:pPr>
            <w:r w:rsidRPr="006B5D91">
              <w:rPr>
                <w:rFonts w:ascii="Georgia" w:hAnsi="Georgia"/>
                <w:lang w:val="nl-NL"/>
              </w:rPr>
              <w:t>Wat is het totale aantal La</w:t>
            </w:r>
            <w:r>
              <w:rPr>
                <w:rFonts w:ascii="Georgia" w:hAnsi="Georgia"/>
                <w:lang w:val="nl-NL"/>
              </w:rPr>
              <w:t>d</w:t>
            </w:r>
            <w:r w:rsidRPr="006B5D91">
              <w:rPr>
                <w:rFonts w:ascii="Georgia" w:hAnsi="Georgia"/>
                <w:lang w:val="nl-NL"/>
              </w:rPr>
              <w:t>jna-leden in uw Ma</w:t>
            </w:r>
            <w:r>
              <w:rPr>
                <w:rFonts w:ascii="Georgia" w:hAnsi="Georgia"/>
                <w:lang w:val="nl-NL"/>
              </w:rPr>
              <w:t>d</w:t>
            </w:r>
            <w:r w:rsidRPr="006B5D91">
              <w:rPr>
                <w:rFonts w:ascii="Georgia" w:hAnsi="Georgia"/>
                <w:lang w:val="nl-NL"/>
              </w:rPr>
              <w:t>jlis?</w:t>
            </w:r>
          </w:p>
          <w:p w14:paraId="701F95A9" w14:textId="77777777" w:rsidR="007F6D67" w:rsidRPr="005C1DF5" w:rsidRDefault="007F6D67" w:rsidP="007F6D67">
            <w:pPr>
              <w:numPr>
                <w:ilvl w:val="0"/>
                <w:numId w:val="12"/>
              </w:numPr>
              <w:spacing w:after="63" w:line="248" w:lineRule="auto"/>
              <w:ind w:right="113" w:hanging="360"/>
              <w:rPr>
                <w:rFonts w:ascii="Georgia" w:hAnsi="Georgia"/>
                <w:lang w:val="nl-NL"/>
              </w:rPr>
            </w:pPr>
            <w:r w:rsidRPr="005C1DF5">
              <w:rPr>
                <w:rFonts w:ascii="Georgia" w:hAnsi="Georgia"/>
                <w:lang w:val="nl-NL"/>
              </w:rPr>
              <w:t>Hoeveel leden hebben Was</w:t>
            </w:r>
            <w:r>
              <w:rPr>
                <w:rFonts w:ascii="Georgia" w:hAnsi="Georgia"/>
                <w:lang w:val="nl-NL"/>
              </w:rPr>
              <w:t>siy</w:t>
            </w:r>
            <w:r w:rsidRPr="005C1DF5">
              <w:rPr>
                <w:rFonts w:ascii="Georgia" w:hAnsi="Georgia"/>
                <w:lang w:val="nl-NL"/>
              </w:rPr>
              <w:t xml:space="preserve">at?  </w:t>
            </w:r>
          </w:p>
          <w:p w14:paraId="06BD5E7F" w14:textId="77777777" w:rsidR="007F6D67" w:rsidRPr="005C1DF5" w:rsidRDefault="007F6D67" w:rsidP="007F6D67">
            <w:pPr>
              <w:numPr>
                <w:ilvl w:val="0"/>
                <w:numId w:val="12"/>
              </w:numPr>
              <w:spacing w:after="63" w:line="248" w:lineRule="auto"/>
              <w:ind w:right="113" w:hanging="360"/>
              <w:rPr>
                <w:rFonts w:ascii="Georgia" w:hAnsi="Georgia"/>
                <w:lang w:val="nl-NL"/>
              </w:rPr>
            </w:pPr>
            <w:r w:rsidRPr="005C1DF5">
              <w:rPr>
                <w:rFonts w:ascii="Georgia" w:hAnsi="Georgia"/>
                <w:lang w:val="nl-NL"/>
              </w:rPr>
              <w:t xml:space="preserve">Hoeveel leden hebben een inkomen uit arbeid? </w:t>
            </w:r>
          </w:p>
          <w:p w14:paraId="29DEE968" w14:textId="77777777" w:rsidR="007F6D67" w:rsidRDefault="007F6D67" w:rsidP="007F6D67">
            <w:pPr>
              <w:numPr>
                <w:ilvl w:val="0"/>
                <w:numId w:val="12"/>
              </w:numPr>
              <w:spacing w:after="61" w:line="248" w:lineRule="auto"/>
              <w:ind w:right="113" w:hanging="360"/>
              <w:rPr>
                <w:rFonts w:ascii="Georgia" w:hAnsi="Georgia"/>
                <w:lang w:val="nl-NL"/>
              </w:rPr>
            </w:pPr>
            <w:r w:rsidRPr="005C1DF5">
              <w:rPr>
                <w:rFonts w:ascii="Georgia" w:hAnsi="Georgia"/>
                <w:lang w:val="nl-NL"/>
              </w:rPr>
              <w:t>Hoeveel leden met een</w:t>
            </w:r>
            <w:r>
              <w:rPr>
                <w:rFonts w:ascii="Georgia" w:hAnsi="Georgia"/>
                <w:lang w:val="nl-NL"/>
              </w:rPr>
              <w:t xml:space="preserve"> inkomen uit arbeid hebben Wassi</w:t>
            </w:r>
            <w:r w:rsidRPr="005C1DF5">
              <w:rPr>
                <w:rFonts w:ascii="Georgia" w:hAnsi="Georgia"/>
                <w:lang w:val="nl-NL"/>
              </w:rPr>
              <w:t xml:space="preserve">yat? </w:t>
            </w:r>
          </w:p>
          <w:p w14:paraId="67AD0841" w14:textId="77777777" w:rsidR="007F6D67" w:rsidRPr="005C1DF5" w:rsidRDefault="007F6D67" w:rsidP="007F6D67">
            <w:pPr>
              <w:numPr>
                <w:ilvl w:val="0"/>
                <w:numId w:val="12"/>
              </w:numPr>
              <w:spacing w:after="61" w:line="248" w:lineRule="auto"/>
              <w:ind w:right="113" w:hanging="360"/>
              <w:rPr>
                <w:rFonts w:ascii="Georgia" w:hAnsi="Georgia"/>
                <w:lang w:val="nl-NL"/>
              </w:rPr>
            </w:pPr>
            <w:r w:rsidRPr="005B09B8">
              <w:rPr>
                <w:rFonts w:ascii="Georgia" w:hAnsi="Georgia"/>
                <w:lang w:val="nl-NL"/>
              </w:rPr>
              <w:t>Hoeveel lokale amla er zijn?</w:t>
            </w:r>
          </w:p>
          <w:p w14:paraId="74229EC5" w14:textId="77777777" w:rsidR="007F6D67" w:rsidRDefault="007F6D67" w:rsidP="007F6D67">
            <w:pPr>
              <w:numPr>
                <w:ilvl w:val="0"/>
                <w:numId w:val="12"/>
              </w:numPr>
              <w:spacing w:after="63" w:line="248" w:lineRule="auto"/>
              <w:ind w:right="113" w:hanging="360"/>
              <w:rPr>
                <w:rFonts w:ascii="Georgia" w:hAnsi="Georgia"/>
                <w:lang w:val="nl-NL"/>
              </w:rPr>
            </w:pPr>
            <w:r w:rsidRPr="005C1DF5">
              <w:rPr>
                <w:rFonts w:ascii="Georgia" w:hAnsi="Georgia"/>
                <w:lang w:val="nl-NL"/>
              </w:rPr>
              <w:t>Hoeveel lokale Amla leden hebben Was</w:t>
            </w:r>
            <w:r>
              <w:rPr>
                <w:rFonts w:ascii="Georgia" w:hAnsi="Georgia"/>
                <w:lang w:val="nl-NL"/>
              </w:rPr>
              <w:t>siy</w:t>
            </w:r>
            <w:r w:rsidRPr="005C1DF5">
              <w:rPr>
                <w:rFonts w:ascii="Georgia" w:hAnsi="Georgia"/>
                <w:lang w:val="nl-NL"/>
              </w:rPr>
              <w:t xml:space="preserve">at? </w:t>
            </w:r>
          </w:p>
          <w:p w14:paraId="6F31E0C0" w14:textId="77777777" w:rsidR="007F6D67" w:rsidRDefault="007F6D67" w:rsidP="007F6D67">
            <w:pPr>
              <w:numPr>
                <w:ilvl w:val="0"/>
                <w:numId w:val="12"/>
              </w:numPr>
              <w:spacing w:after="63" w:line="248" w:lineRule="auto"/>
              <w:ind w:right="113" w:hanging="360"/>
              <w:rPr>
                <w:rFonts w:ascii="Georgia" w:hAnsi="Georgia"/>
                <w:lang w:val="nl-NL"/>
              </w:rPr>
            </w:pPr>
            <w:r w:rsidRPr="005B09B8">
              <w:rPr>
                <w:rFonts w:ascii="Georgia" w:hAnsi="Georgia"/>
                <w:lang w:val="nl-NL"/>
              </w:rPr>
              <w:t>Hoeveel vrouwelijke studenten hebben in uw majlis?</w:t>
            </w:r>
          </w:p>
          <w:p w14:paraId="6788293F" w14:textId="77777777" w:rsidR="007F6D67" w:rsidRDefault="007F6D67" w:rsidP="007F6D67">
            <w:pPr>
              <w:numPr>
                <w:ilvl w:val="0"/>
                <w:numId w:val="12"/>
              </w:numPr>
              <w:spacing w:after="63" w:line="248" w:lineRule="auto"/>
              <w:ind w:right="113" w:hanging="360"/>
              <w:rPr>
                <w:rFonts w:ascii="Georgia" w:hAnsi="Georgia"/>
                <w:lang w:val="nl-NL"/>
              </w:rPr>
            </w:pPr>
            <w:r w:rsidRPr="005B09B8">
              <w:rPr>
                <w:rFonts w:ascii="Georgia" w:hAnsi="Georgia"/>
                <w:lang w:val="nl-NL"/>
              </w:rPr>
              <w:t>Hoeveel vrouwelijke studenten hebben wassiyat?</w:t>
            </w:r>
          </w:p>
          <w:p w14:paraId="6DA34DB2" w14:textId="77777777" w:rsidR="007F6D67" w:rsidRDefault="007F6D67" w:rsidP="007F6D67">
            <w:pPr>
              <w:numPr>
                <w:ilvl w:val="0"/>
                <w:numId w:val="12"/>
              </w:numPr>
              <w:spacing w:after="63" w:line="248" w:lineRule="auto"/>
              <w:ind w:right="113" w:hanging="360"/>
              <w:rPr>
                <w:rFonts w:ascii="Georgia" w:hAnsi="Georgia"/>
                <w:lang w:val="nl-NL"/>
              </w:rPr>
            </w:pPr>
            <w:r>
              <w:rPr>
                <w:rFonts w:ascii="Georgia" w:hAnsi="Georgia"/>
                <w:lang w:val="nl-NL"/>
              </w:rPr>
              <w:t>Hoeveel moos</w:t>
            </w:r>
            <w:r w:rsidRPr="005B09B8">
              <w:rPr>
                <w:rFonts w:ascii="Georgia" w:hAnsi="Georgia"/>
                <w:lang w:val="nl-NL"/>
              </w:rPr>
              <w:t>iyaat kent de Heilige Koran met vertaling?</w:t>
            </w:r>
          </w:p>
          <w:p w14:paraId="2CE89083" w14:textId="77777777" w:rsidR="007F6D67" w:rsidRDefault="007F6D67" w:rsidP="007F6D67">
            <w:pPr>
              <w:numPr>
                <w:ilvl w:val="0"/>
                <w:numId w:val="12"/>
              </w:numPr>
              <w:spacing w:after="63" w:line="248" w:lineRule="auto"/>
              <w:ind w:right="113" w:hanging="360"/>
              <w:rPr>
                <w:rFonts w:ascii="Georgia" w:hAnsi="Georgia"/>
                <w:lang w:val="nl-NL"/>
              </w:rPr>
            </w:pPr>
            <w:r>
              <w:rPr>
                <w:rFonts w:ascii="Georgia" w:hAnsi="Georgia"/>
                <w:lang w:val="nl-NL"/>
              </w:rPr>
              <w:t>Hoeveel moos</w:t>
            </w:r>
            <w:r w:rsidRPr="005B09B8">
              <w:rPr>
                <w:rFonts w:ascii="Georgia" w:hAnsi="Georgia"/>
                <w:lang w:val="nl-NL"/>
              </w:rPr>
              <w:t>iyaat leren nog de vertaling van de Heilige Koran?</w:t>
            </w:r>
          </w:p>
          <w:p w14:paraId="70FCCC53" w14:textId="77777777" w:rsidR="007F6D67" w:rsidRPr="005C1DF5" w:rsidRDefault="007F6D67" w:rsidP="007F6D67">
            <w:pPr>
              <w:numPr>
                <w:ilvl w:val="0"/>
                <w:numId w:val="12"/>
              </w:numPr>
              <w:spacing w:after="63" w:line="248" w:lineRule="auto"/>
              <w:ind w:right="113" w:hanging="360"/>
              <w:rPr>
                <w:rFonts w:ascii="Georgia" w:hAnsi="Georgia"/>
                <w:lang w:val="nl-NL"/>
              </w:rPr>
            </w:pPr>
            <w:r>
              <w:rPr>
                <w:rFonts w:ascii="Georgia" w:hAnsi="Georgia"/>
                <w:lang w:val="nl-NL"/>
              </w:rPr>
              <w:t>Hoeveel moos</w:t>
            </w:r>
            <w:r w:rsidR="0002237F">
              <w:rPr>
                <w:rFonts w:ascii="Georgia" w:hAnsi="Georgia"/>
                <w:lang w:val="nl-NL"/>
              </w:rPr>
              <w:t xml:space="preserve">iyaat nemen deel aan jamati </w:t>
            </w:r>
            <w:r w:rsidRPr="005B09B8">
              <w:rPr>
                <w:rFonts w:ascii="Georgia" w:hAnsi="Georgia"/>
                <w:lang w:val="nl-NL"/>
              </w:rPr>
              <w:t>activiteiten?</w:t>
            </w:r>
          </w:p>
          <w:p w14:paraId="2D378B15" w14:textId="77777777" w:rsidR="007F6D67" w:rsidRDefault="007F6D67" w:rsidP="007F6D67">
            <w:pPr>
              <w:numPr>
                <w:ilvl w:val="0"/>
                <w:numId w:val="12"/>
              </w:numPr>
              <w:spacing w:after="60" w:line="248" w:lineRule="auto"/>
              <w:ind w:right="113" w:hanging="360"/>
              <w:rPr>
                <w:rFonts w:ascii="Georgia" w:hAnsi="Georgia"/>
                <w:lang w:val="nl-NL"/>
              </w:rPr>
            </w:pPr>
            <w:r w:rsidRPr="005C1DF5">
              <w:rPr>
                <w:rFonts w:ascii="Georgia" w:hAnsi="Georgia"/>
                <w:lang w:val="nl-NL"/>
              </w:rPr>
              <w:t>Hoeveel leden hebben het boekje Risala al-Wasiyyat (Het Testament) wel eens gelezen?</w:t>
            </w:r>
          </w:p>
          <w:p w14:paraId="46DF7314" w14:textId="77777777" w:rsidR="007F6D67" w:rsidRPr="005C1DF5" w:rsidRDefault="007F6D67" w:rsidP="007F6D67">
            <w:pPr>
              <w:numPr>
                <w:ilvl w:val="0"/>
                <w:numId w:val="12"/>
              </w:numPr>
              <w:spacing w:after="60" w:line="248" w:lineRule="auto"/>
              <w:ind w:right="113" w:hanging="360"/>
              <w:rPr>
                <w:rFonts w:ascii="Georgia" w:hAnsi="Georgia"/>
                <w:lang w:val="nl-NL"/>
              </w:rPr>
            </w:pPr>
            <w:r w:rsidRPr="005B09B8">
              <w:rPr>
                <w:rFonts w:ascii="Georgia" w:hAnsi="Georgia"/>
                <w:lang w:val="nl-NL"/>
              </w:rPr>
              <w:t>Hoeveel le</w:t>
            </w:r>
            <w:r>
              <w:rPr>
                <w:rFonts w:ascii="Georgia" w:hAnsi="Georgia"/>
                <w:lang w:val="nl-NL"/>
              </w:rPr>
              <w:t>den hebben het boek "New World Order" wel eens</w:t>
            </w:r>
            <w:r w:rsidRPr="005B09B8">
              <w:rPr>
                <w:rFonts w:ascii="Georgia" w:hAnsi="Georgia"/>
                <w:lang w:val="nl-NL"/>
              </w:rPr>
              <w:t xml:space="preserve"> gelezen ?</w:t>
            </w:r>
          </w:p>
          <w:p w14:paraId="054EA6ED" w14:textId="77777777" w:rsidR="007F6D67" w:rsidRDefault="007F6D67" w:rsidP="007F6D67">
            <w:pPr>
              <w:numPr>
                <w:ilvl w:val="0"/>
                <w:numId w:val="12"/>
              </w:numPr>
              <w:spacing w:after="250" w:line="248" w:lineRule="auto"/>
              <w:ind w:right="113" w:hanging="360"/>
              <w:rPr>
                <w:rFonts w:ascii="Georgia" w:hAnsi="Georgia"/>
                <w:lang w:val="nl-NL"/>
              </w:rPr>
            </w:pPr>
            <w:r w:rsidRPr="005C1DF5">
              <w:rPr>
                <w:rFonts w:ascii="Georgia" w:hAnsi="Georgia"/>
                <w:lang w:val="nl-NL"/>
              </w:rPr>
              <w:t xml:space="preserve">Hoeveel leden hebben nog niet het boekje Risala al-Wasiyyat (Het Testament) gelezen? </w:t>
            </w:r>
          </w:p>
          <w:p w14:paraId="356691B6" w14:textId="77777777" w:rsidR="00571E61" w:rsidRPr="007F6D67" w:rsidRDefault="007F6D67" w:rsidP="007F6D67">
            <w:pPr>
              <w:numPr>
                <w:ilvl w:val="0"/>
                <w:numId w:val="12"/>
              </w:numPr>
              <w:spacing w:after="250" w:line="248" w:lineRule="auto"/>
              <w:ind w:right="113" w:hanging="360"/>
              <w:rPr>
                <w:rFonts w:ascii="Georgia" w:hAnsi="Georgia"/>
                <w:lang w:val="nl-NL"/>
              </w:rPr>
            </w:pPr>
            <w:r w:rsidRPr="007F6D67">
              <w:rPr>
                <w:rFonts w:ascii="Georgia" w:hAnsi="Georgia"/>
                <w:lang w:val="nl-NL"/>
              </w:rPr>
              <w:t>Hoeveel leden hebben nog niet het boek "New World Order" gelezen ?</w:t>
            </w:r>
          </w:p>
        </w:tc>
      </w:tr>
    </w:tbl>
    <w:p w14:paraId="442CF694" w14:textId="77777777" w:rsidR="00415EB1" w:rsidRPr="005C1DF5" w:rsidRDefault="00415EB1" w:rsidP="00F972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lang w:val="nl-NL"/>
        </w:rPr>
      </w:pPr>
    </w:p>
    <w:p w14:paraId="0BFC7053" w14:textId="77777777" w:rsidR="005E6140" w:rsidRPr="005C1DF5" w:rsidRDefault="005E6140" w:rsidP="00F972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color w:val="000000"/>
          <w:lang w:val="nl-NL"/>
        </w:rPr>
      </w:pPr>
      <w:r w:rsidRPr="005C1DF5">
        <w:rPr>
          <w:rFonts w:ascii="Georgia" w:hAnsi="Georgia" w:cs="Georgia"/>
          <w:color w:val="000000"/>
          <w:lang w:val="nl-NL"/>
        </w:rPr>
        <w:t xml:space="preserve">Als er een verandering is mag die ook toevoegen in het syllabus vanaf volgende maand. </w:t>
      </w:r>
    </w:p>
    <w:sectPr w:rsidR="005E6140" w:rsidRPr="005C1DF5" w:rsidSect="004B535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B4A"/>
    <w:multiLevelType w:val="hybridMultilevel"/>
    <w:tmpl w:val="732A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6DCE"/>
    <w:multiLevelType w:val="hybridMultilevel"/>
    <w:tmpl w:val="BABC31B6"/>
    <w:lvl w:ilvl="0" w:tplc="FFFFFFFF">
      <w:start w:val="1"/>
      <w:numFmt w:val="decimal"/>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4B200F"/>
    <w:multiLevelType w:val="hybridMultilevel"/>
    <w:tmpl w:val="415C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06671"/>
    <w:multiLevelType w:val="hybridMultilevel"/>
    <w:tmpl w:val="6EAA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6144B"/>
    <w:multiLevelType w:val="hybridMultilevel"/>
    <w:tmpl w:val="8DC6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421B8"/>
    <w:multiLevelType w:val="hybridMultilevel"/>
    <w:tmpl w:val="B16E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1327E"/>
    <w:multiLevelType w:val="hybridMultilevel"/>
    <w:tmpl w:val="6D42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E41D7"/>
    <w:multiLevelType w:val="multilevel"/>
    <w:tmpl w:val="4AF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EE5AAD"/>
    <w:multiLevelType w:val="hybridMultilevel"/>
    <w:tmpl w:val="D664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A034B"/>
    <w:multiLevelType w:val="hybridMultilevel"/>
    <w:tmpl w:val="BABC31B6"/>
    <w:lvl w:ilvl="0" w:tplc="799CD1D0">
      <w:start w:val="1"/>
      <w:numFmt w:val="decimal"/>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FA8BDE8">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7A2C3B4">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68AFADE">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BBE8D38">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208BB22">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D4E0CD6">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DB46D62">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5EEC980">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C57DFF"/>
    <w:multiLevelType w:val="hybridMultilevel"/>
    <w:tmpl w:val="007E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26F05"/>
    <w:multiLevelType w:val="hybridMultilevel"/>
    <w:tmpl w:val="BABC31B6"/>
    <w:lvl w:ilvl="0" w:tplc="799CD1D0">
      <w:start w:val="1"/>
      <w:numFmt w:val="decimal"/>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FA8BDE8">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7A2C3B4">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68AFADE">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BBE8D38">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208BB22">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D4E0CD6">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DB46D62">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5EEC980">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871645358">
    <w:abstractNumId w:val="7"/>
  </w:num>
  <w:num w:numId="2" w16cid:durableId="1318608960">
    <w:abstractNumId w:val="11"/>
  </w:num>
  <w:num w:numId="3" w16cid:durableId="1495140801">
    <w:abstractNumId w:val="5"/>
  </w:num>
  <w:num w:numId="4" w16cid:durableId="517692447">
    <w:abstractNumId w:val="6"/>
  </w:num>
  <w:num w:numId="5" w16cid:durableId="91555865">
    <w:abstractNumId w:val="3"/>
  </w:num>
  <w:num w:numId="6" w16cid:durableId="1592398290">
    <w:abstractNumId w:val="2"/>
  </w:num>
  <w:num w:numId="7" w16cid:durableId="1135414974">
    <w:abstractNumId w:val="0"/>
  </w:num>
  <w:num w:numId="8" w16cid:durableId="1089548240">
    <w:abstractNumId w:val="10"/>
  </w:num>
  <w:num w:numId="9" w16cid:durableId="1751080077">
    <w:abstractNumId w:val="4"/>
  </w:num>
  <w:num w:numId="10" w16cid:durableId="101846197">
    <w:abstractNumId w:val="8"/>
  </w:num>
  <w:num w:numId="11" w16cid:durableId="1819685908">
    <w:abstractNumId w:val="1"/>
  </w:num>
  <w:num w:numId="12" w16cid:durableId="1324502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B1"/>
    <w:rsid w:val="00014E45"/>
    <w:rsid w:val="00016615"/>
    <w:rsid w:val="0002237F"/>
    <w:rsid w:val="00067651"/>
    <w:rsid w:val="000E45E0"/>
    <w:rsid w:val="000F0B4D"/>
    <w:rsid w:val="001162D3"/>
    <w:rsid w:val="00152525"/>
    <w:rsid w:val="00194E66"/>
    <w:rsid w:val="00195B62"/>
    <w:rsid w:val="001A7F8A"/>
    <w:rsid w:val="001C4F3C"/>
    <w:rsid w:val="00235E3B"/>
    <w:rsid w:val="002504C9"/>
    <w:rsid w:val="00264B6C"/>
    <w:rsid w:val="00281A2E"/>
    <w:rsid w:val="002B7D1F"/>
    <w:rsid w:val="002F40B1"/>
    <w:rsid w:val="003A009B"/>
    <w:rsid w:val="0041337F"/>
    <w:rsid w:val="00415EB1"/>
    <w:rsid w:val="00474A64"/>
    <w:rsid w:val="00484F76"/>
    <w:rsid w:val="004B5352"/>
    <w:rsid w:val="004E20D9"/>
    <w:rsid w:val="004F439B"/>
    <w:rsid w:val="004F5424"/>
    <w:rsid w:val="00536CAD"/>
    <w:rsid w:val="005642A6"/>
    <w:rsid w:val="00571E61"/>
    <w:rsid w:val="005B09B8"/>
    <w:rsid w:val="005C1DF5"/>
    <w:rsid w:val="005E6140"/>
    <w:rsid w:val="006179A1"/>
    <w:rsid w:val="006B1E88"/>
    <w:rsid w:val="006B5D91"/>
    <w:rsid w:val="006D0E99"/>
    <w:rsid w:val="00740C41"/>
    <w:rsid w:val="00764080"/>
    <w:rsid w:val="00781B64"/>
    <w:rsid w:val="007C69E8"/>
    <w:rsid w:val="007C7728"/>
    <w:rsid w:val="007F6D67"/>
    <w:rsid w:val="00825FD5"/>
    <w:rsid w:val="0083538C"/>
    <w:rsid w:val="0085162A"/>
    <w:rsid w:val="0085677D"/>
    <w:rsid w:val="009051CF"/>
    <w:rsid w:val="009202C1"/>
    <w:rsid w:val="009265A7"/>
    <w:rsid w:val="00A02ECA"/>
    <w:rsid w:val="00A447C5"/>
    <w:rsid w:val="00A53F78"/>
    <w:rsid w:val="00A71407"/>
    <w:rsid w:val="00AB71A5"/>
    <w:rsid w:val="00B42F58"/>
    <w:rsid w:val="00B77E73"/>
    <w:rsid w:val="00BA1266"/>
    <w:rsid w:val="00BE4358"/>
    <w:rsid w:val="00C62598"/>
    <w:rsid w:val="00D41E6E"/>
    <w:rsid w:val="00D722B5"/>
    <w:rsid w:val="00D7339B"/>
    <w:rsid w:val="00D74BCD"/>
    <w:rsid w:val="00E81DD5"/>
    <w:rsid w:val="00EA66A5"/>
    <w:rsid w:val="00F10C30"/>
    <w:rsid w:val="00F85592"/>
    <w:rsid w:val="00F9721E"/>
    <w:rsid w:val="00FE3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D012"/>
  <w15:docId w15:val="{94176582-15F8-44C9-A49C-E65A74D1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24"/>
  </w:style>
  <w:style w:type="paragraph" w:styleId="Heading2">
    <w:name w:val="heading 2"/>
    <w:next w:val="Normal"/>
    <w:link w:val="Heading2Char"/>
    <w:uiPriority w:val="9"/>
    <w:unhideWhenUsed/>
    <w:qFormat/>
    <w:rsid w:val="002F40B1"/>
    <w:pPr>
      <w:keepNext/>
      <w:keepLines/>
      <w:spacing w:after="14" w:line="249" w:lineRule="auto"/>
      <w:ind w:left="370" w:hanging="10"/>
      <w:outlineLvl w:val="1"/>
    </w:pPr>
    <w:rPr>
      <w:rFonts w:ascii="Georgia" w:eastAsia="Georgia" w:hAnsi="Georgia" w:cs="Georgia"/>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0B1"/>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2F40B1"/>
    <w:rPr>
      <w:rFonts w:ascii="Georgia" w:eastAsia="Georgia" w:hAnsi="Georgia" w:cs="Georgia"/>
      <w:b/>
      <w:color w:val="000000"/>
      <w:lang w:eastAsia="en-GB"/>
    </w:rPr>
  </w:style>
  <w:style w:type="paragraph" w:styleId="ListParagraph">
    <w:name w:val="List Paragraph"/>
    <w:basedOn w:val="Normal"/>
    <w:uiPriority w:val="34"/>
    <w:qFormat/>
    <w:rsid w:val="006B1E88"/>
    <w:pPr>
      <w:ind w:left="720"/>
      <w:contextualSpacing/>
    </w:pPr>
  </w:style>
  <w:style w:type="table" w:styleId="TableGrid">
    <w:name w:val="Table Grid"/>
    <w:basedOn w:val="TableNormal"/>
    <w:uiPriority w:val="39"/>
    <w:rsid w:val="0061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5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162A"/>
    <w:rPr>
      <w:rFonts w:ascii="Courier New" w:eastAsia="Times New Roman" w:hAnsi="Courier New" w:cs="Courier New"/>
      <w:sz w:val="20"/>
      <w:szCs w:val="20"/>
    </w:rPr>
  </w:style>
  <w:style w:type="character" w:customStyle="1" w:styleId="y2iqfc">
    <w:name w:val="y2iqfc"/>
    <w:basedOn w:val="DefaultParagraphFont"/>
    <w:rsid w:val="008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292">
      <w:bodyDiv w:val="1"/>
      <w:marLeft w:val="0"/>
      <w:marRight w:val="0"/>
      <w:marTop w:val="0"/>
      <w:marBottom w:val="0"/>
      <w:divBdr>
        <w:top w:val="none" w:sz="0" w:space="0" w:color="auto"/>
        <w:left w:val="none" w:sz="0" w:space="0" w:color="auto"/>
        <w:bottom w:val="none" w:sz="0" w:space="0" w:color="auto"/>
        <w:right w:val="none" w:sz="0" w:space="0" w:color="auto"/>
      </w:divBdr>
      <w:divsChild>
        <w:div w:id="15407855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0"/>
              <w:marRight w:val="0"/>
              <w:marTop w:val="0"/>
              <w:marBottom w:val="0"/>
              <w:divBdr>
                <w:top w:val="none" w:sz="0" w:space="0" w:color="auto"/>
                <w:left w:val="none" w:sz="0" w:space="0" w:color="auto"/>
                <w:bottom w:val="none" w:sz="0" w:space="0" w:color="auto"/>
                <w:right w:val="none" w:sz="0" w:space="0" w:color="auto"/>
              </w:divBdr>
              <w:divsChild>
                <w:div w:id="3724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3329">
      <w:bodyDiv w:val="1"/>
      <w:marLeft w:val="0"/>
      <w:marRight w:val="0"/>
      <w:marTop w:val="0"/>
      <w:marBottom w:val="0"/>
      <w:divBdr>
        <w:top w:val="none" w:sz="0" w:space="0" w:color="auto"/>
        <w:left w:val="none" w:sz="0" w:space="0" w:color="auto"/>
        <w:bottom w:val="none" w:sz="0" w:space="0" w:color="auto"/>
        <w:right w:val="none" w:sz="0" w:space="0" w:color="auto"/>
      </w:divBdr>
    </w:div>
    <w:div w:id="298799935">
      <w:bodyDiv w:val="1"/>
      <w:marLeft w:val="0"/>
      <w:marRight w:val="0"/>
      <w:marTop w:val="0"/>
      <w:marBottom w:val="0"/>
      <w:divBdr>
        <w:top w:val="none" w:sz="0" w:space="0" w:color="auto"/>
        <w:left w:val="none" w:sz="0" w:space="0" w:color="auto"/>
        <w:bottom w:val="none" w:sz="0" w:space="0" w:color="auto"/>
        <w:right w:val="none" w:sz="0" w:space="0" w:color="auto"/>
      </w:divBdr>
      <w:divsChild>
        <w:div w:id="1275795141">
          <w:marLeft w:val="0"/>
          <w:marRight w:val="0"/>
          <w:marTop w:val="0"/>
          <w:marBottom w:val="0"/>
          <w:divBdr>
            <w:top w:val="none" w:sz="0" w:space="0" w:color="auto"/>
            <w:left w:val="none" w:sz="0" w:space="0" w:color="auto"/>
            <w:bottom w:val="none" w:sz="0" w:space="0" w:color="auto"/>
            <w:right w:val="none" w:sz="0" w:space="0" w:color="auto"/>
          </w:divBdr>
          <w:divsChild>
            <w:div w:id="967004728">
              <w:marLeft w:val="0"/>
              <w:marRight w:val="0"/>
              <w:marTop w:val="0"/>
              <w:marBottom w:val="0"/>
              <w:divBdr>
                <w:top w:val="none" w:sz="0" w:space="0" w:color="auto"/>
                <w:left w:val="none" w:sz="0" w:space="0" w:color="auto"/>
                <w:bottom w:val="none" w:sz="0" w:space="0" w:color="auto"/>
                <w:right w:val="none" w:sz="0" w:space="0" w:color="auto"/>
              </w:divBdr>
              <w:divsChild>
                <w:div w:id="1710034062">
                  <w:marLeft w:val="0"/>
                  <w:marRight w:val="0"/>
                  <w:marTop w:val="0"/>
                  <w:marBottom w:val="0"/>
                  <w:divBdr>
                    <w:top w:val="none" w:sz="0" w:space="0" w:color="auto"/>
                    <w:left w:val="none" w:sz="0" w:space="0" w:color="auto"/>
                    <w:bottom w:val="none" w:sz="0" w:space="0" w:color="auto"/>
                    <w:right w:val="none" w:sz="0" w:space="0" w:color="auto"/>
                  </w:divBdr>
                  <w:divsChild>
                    <w:div w:id="13700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548">
      <w:bodyDiv w:val="1"/>
      <w:marLeft w:val="0"/>
      <w:marRight w:val="0"/>
      <w:marTop w:val="0"/>
      <w:marBottom w:val="0"/>
      <w:divBdr>
        <w:top w:val="none" w:sz="0" w:space="0" w:color="auto"/>
        <w:left w:val="none" w:sz="0" w:space="0" w:color="auto"/>
        <w:bottom w:val="none" w:sz="0" w:space="0" w:color="auto"/>
        <w:right w:val="none" w:sz="0" w:space="0" w:color="auto"/>
      </w:divBdr>
    </w:div>
    <w:div w:id="516622392">
      <w:bodyDiv w:val="1"/>
      <w:marLeft w:val="0"/>
      <w:marRight w:val="0"/>
      <w:marTop w:val="0"/>
      <w:marBottom w:val="0"/>
      <w:divBdr>
        <w:top w:val="none" w:sz="0" w:space="0" w:color="auto"/>
        <w:left w:val="none" w:sz="0" w:space="0" w:color="auto"/>
        <w:bottom w:val="none" w:sz="0" w:space="0" w:color="auto"/>
        <w:right w:val="none" w:sz="0" w:space="0" w:color="auto"/>
      </w:divBdr>
      <w:divsChild>
        <w:div w:id="533691198">
          <w:marLeft w:val="0"/>
          <w:marRight w:val="0"/>
          <w:marTop w:val="0"/>
          <w:marBottom w:val="0"/>
          <w:divBdr>
            <w:top w:val="none" w:sz="0" w:space="0" w:color="auto"/>
            <w:left w:val="none" w:sz="0" w:space="0" w:color="auto"/>
            <w:bottom w:val="none" w:sz="0" w:space="0" w:color="auto"/>
            <w:right w:val="none" w:sz="0" w:space="0" w:color="auto"/>
          </w:divBdr>
          <w:divsChild>
            <w:div w:id="258026493">
              <w:marLeft w:val="0"/>
              <w:marRight w:val="0"/>
              <w:marTop w:val="0"/>
              <w:marBottom w:val="0"/>
              <w:divBdr>
                <w:top w:val="none" w:sz="0" w:space="0" w:color="auto"/>
                <w:left w:val="none" w:sz="0" w:space="0" w:color="auto"/>
                <w:bottom w:val="none" w:sz="0" w:space="0" w:color="auto"/>
                <w:right w:val="none" w:sz="0" w:space="0" w:color="auto"/>
              </w:divBdr>
              <w:divsChild>
                <w:div w:id="3958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6473">
      <w:bodyDiv w:val="1"/>
      <w:marLeft w:val="0"/>
      <w:marRight w:val="0"/>
      <w:marTop w:val="0"/>
      <w:marBottom w:val="0"/>
      <w:divBdr>
        <w:top w:val="none" w:sz="0" w:space="0" w:color="auto"/>
        <w:left w:val="none" w:sz="0" w:space="0" w:color="auto"/>
        <w:bottom w:val="none" w:sz="0" w:space="0" w:color="auto"/>
        <w:right w:val="none" w:sz="0" w:space="0" w:color="auto"/>
      </w:divBdr>
    </w:div>
    <w:div w:id="609363921">
      <w:bodyDiv w:val="1"/>
      <w:marLeft w:val="0"/>
      <w:marRight w:val="0"/>
      <w:marTop w:val="0"/>
      <w:marBottom w:val="0"/>
      <w:divBdr>
        <w:top w:val="none" w:sz="0" w:space="0" w:color="auto"/>
        <w:left w:val="none" w:sz="0" w:space="0" w:color="auto"/>
        <w:bottom w:val="none" w:sz="0" w:space="0" w:color="auto"/>
        <w:right w:val="none" w:sz="0" w:space="0" w:color="auto"/>
      </w:divBdr>
      <w:divsChild>
        <w:div w:id="1705710130">
          <w:marLeft w:val="0"/>
          <w:marRight w:val="0"/>
          <w:marTop w:val="0"/>
          <w:marBottom w:val="0"/>
          <w:divBdr>
            <w:top w:val="none" w:sz="0" w:space="0" w:color="auto"/>
            <w:left w:val="none" w:sz="0" w:space="0" w:color="auto"/>
            <w:bottom w:val="none" w:sz="0" w:space="0" w:color="auto"/>
            <w:right w:val="none" w:sz="0" w:space="0" w:color="auto"/>
          </w:divBdr>
          <w:divsChild>
            <w:div w:id="897323392">
              <w:marLeft w:val="0"/>
              <w:marRight w:val="0"/>
              <w:marTop w:val="0"/>
              <w:marBottom w:val="0"/>
              <w:divBdr>
                <w:top w:val="none" w:sz="0" w:space="0" w:color="auto"/>
                <w:left w:val="none" w:sz="0" w:space="0" w:color="auto"/>
                <w:bottom w:val="none" w:sz="0" w:space="0" w:color="auto"/>
                <w:right w:val="none" w:sz="0" w:space="0" w:color="auto"/>
              </w:divBdr>
              <w:divsChild>
                <w:div w:id="1439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3265">
      <w:bodyDiv w:val="1"/>
      <w:marLeft w:val="0"/>
      <w:marRight w:val="0"/>
      <w:marTop w:val="0"/>
      <w:marBottom w:val="0"/>
      <w:divBdr>
        <w:top w:val="none" w:sz="0" w:space="0" w:color="auto"/>
        <w:left w:val="none" w:sz="0" w:space="0" w:color="auto"/>
        <w:bottom w:val="none" w:sz="0" w:space="0" w:color="auto"/>
        <w:right w:val="none" w:sz="0" w:space="0" w:color="auto"/>
      </w:divBdr>
      <w:divsChild>
        <w:div w:id="832070781">
          <w:marLeft w:val="0"/>
          <w:marRight w:val="0"/>
          <w:marTop w:val="0"/>
          <w:marBottom w:val="0"/>
          <w:divBdr>
            <w:top w:val="none" w:sz="0" w:space="0" w:color="auto"/>
            <w:left w:val="none" w:sz="0" w:space="0" w:color="auto"/>
            <w:bottom w:val="none" w:sz="0" w:space="0" w:color="auto"/>
            <w:right w:val="none" w:sz="0" w:space="0" w:color="auto"/>
          </w:divBdr>
          <w:divsChild>
            <w:div w:id="1235507431">
              <w:marLeft w:val="0"/>
              <w:marRight w:val="0"/>
              <w:marTop w:val="0"/>
              <w:marBottom w:val="0"/>
              <w:divBdr>
                <w:top w:val="none" w:sz="0" w:space="0" w:color="auto"/>
                <w:left w:val="none" w:sz="0" w:space="0" w:color="auto"/>
                <w:bottom w:val="none" w:sz="0" w:space="0" w:color="auto"/>
                <w:right w:val="none" w:sz="0" w:space="0" w:color="auto"/>
              </w:divBdr>
              <w:divsChild>
                <w:div w:id="6544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6930">
      <w:bodyDiv w:val="1"/>
      <w:marLeft w:val="0"/>
      <w:marRight w:val="0"/>
      <w:marTop w:val="0"/>
      <w:marBottom w:val="0"/>
      <w:divBdr>
        <w:top w:val="none" w:sz="0" w:space="0" w:color="auto"/>
        <w:left w:val="none" w:sz="0" w:space="0" w:color="auto"/>
        <w:bottom w:val="none" w:sz="0" w:space="0" w:color="auto"/>
        <w:right w:val="none" w:sz="0" w:space="0" w:color="auto"/>
      </w:divBdr>
      <w:divsChild>
        <w:div w:id="240524765">
          <w:marLeft w:val="0"/>
          <w:marRight w:val="0"/>
          <w:marTop w:val="0"/>
          <w:marBottom w:val="0"/>
          <w:divBdr>
            <w:top w:val="none" w:sz="0" w:space="0" w:color="auto"/>
            <w:left w:val="none" w:sz="0" w:space="0" w:color="auto"/>
            <w:bottom w:val="none" w:sz="0" w:space="0" w:color="auto"/>
            <w:right w:val="none" w:sz="0" w:space="0" w:color="auto"/>
          </w:divBdr>
          <w:divsChild>
            <w:div w:id="1126238953">
              <w:marLeft w:val="0"/>
              <w:marRight w:val="0"/>
              <w:marTop w:val="0"/>
              <w:marBottom w:val="0"/>
              <w:divBdr>
                <w:top w:val="none" w:sz="0" w:space="0" w:color="auto"/>
                <w:left w:val="none" w:sz="0" w:space="0" w:color="auto"/>
                <w:bottom w:val="none" w:sz="0" w:space="0" w:color="auto"/>
                <w:right w:val="none" w:sz="0" w:space="0" w:color="auto"/>
              </w:divBdr>
              <w:divsChild>
                <w:div w:id="12091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4152">
      <w:bodyDiv w:val="1"/>
      <w:marLeft w:val="0"/>
      <w:marRight w:val="0"/>
      <w:marTop w:val="0"/>
      <w:marBottom w:val="0"/>
      <w:divBdr>
        <w:top w:val="none" w:sz="0" w:space="0" w:color="auto"/>
        <w:left w:val="none" w:sz="0" w:space="0" w:color="auto"/>
        <w:bottom w:val="none" w:sz="0" w:space="0" w:color="auto"/>
        <w:right w:val="none" w:sz="0" w:space="0" w:color="auto"/>
      </w:divBdr>
    </w:div>
    <w:div w:id="880633666">
      <w:bodyDiv w:val="1"/>
      <w:marLeft w:val="0"/>
      <w:marRight w:val="0"/>
      <w:marTop w:val="0"/>
      <w:marBottom w:val="0"/>
      <w:divBdr>
        <w:top w:val="none" w:sz="0" w:space="0" w:color="auto"/>
        <w:left w:val="none" w:sz="0" w:space="0" w:color="auto"/>
        <w:bottom w:val="none" w:sz="0" w:space="0" w:color="auto"/>
        <w:right w:val="none" w:sz="0" w:space="0" w:color="auto"/>
      </w:divBdr>
    </w:div>
    <w:div w:id="943269637">
      <w:bodyDiv w:val="1"/>
      <w:marLeft w:val="0"/>
      <w:marRight w:val="0"/>
      <w:marTop w:val="0"/>
      <w:marBottom w:val="0"/>
      <w:divBdr>
        <w:top w:val="none" w:sz="0" w:space="0" w:color="auto"/>
        <w:left w:val="none" w:sz="0" w:space="0" w:color="auto"/>
        <w:bottom w:val="none" w:sz="0" w:space="0" w:color="auto"/>
        <w:right w:val="none" w:sz="0" w:space="0" w:color="auto"/>
      </w:divBdr>
    </w:div>
    <w:div w:id="947006985">
      <w:bodyDiv w:val="1"/>
      <w:marLeft w:val="0"/>
      <w:marRight w:val="0"/>
      <w:marTop w:val="0"/>
      <w:marBottom w:val="0"/>
      <w:divBdr>
        <w:top w:val="none" w:sz="0" w:space="0" w:color="auto"/>
        <w:left w:val="none" w:sz="0" w:space="0" w:color="auto"/>
        <w:bottom w:val="none" w:sz="0" w:space="0" w:color="auto"/>
        <w:right w:val="none" w:sz="0" w:space="0" w:color="auto"/>
      </w:divBdr>
      <w:divsChild>
        <w:div w:id="240914318">
          <w:marLeft w:val="0"/>
          <w:marRight w:val="0"/>
          <w:marTop w:val="0"/>
          <w:marBottom w:val="0"/>
          <w:divBdr>
            <w:top w:val="none" w:sz="0" w:space="0" w:color="auto"/>
            <w:left w:val="none" w:sz="0" w:space="0" w:color="auto"/>
            <w:bottom w:val="none" w:sz="0" w:space="0" w:color="auto"/>
            <w:right w:val="none" w:sz="0" w:space="0" w:color="auto"/>
          </w:divBdr>
          <w:divsChild>
            <w:div w:id="866530758">
              <w:marLeft w:val="0"/>
              <w:marRight w:val="0"/>
              <w:marTop w:val="0"/>
              <w:marBottom w:val="0"/>
              <w:divBdr>
                <w:top w:val="none" w:sz="0" w:space="0" w:color="auto"/>
                <w:left w:val="none" w:sz="0" w:space="0" w:color="auto"/>
                <w:bottom w:val="none" w:sz="0" w:space="0" w:color="auto"/>
                <w:right w:val="none" w:sz="0" w:space="0" w:color="auto"/>
              </w:divBdr>
              <w:divsChild>
                <w:div w:id="1340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8725">
      <w:bodyDiv w:val="1"/>
      <w:marLeft w:val="0"/>
      <w:marRight w:val="0"/>
      <w:marTop w:val="0"/>
      <w:marBottom w:val="0"/>
      <w:divBdr>
        <w:top w:val="none" w:sz="0" w:space="0" w:color="auto"/>
        <w:left w:val="none" w:sz="0" w:space="0" w:color="auto"/>
        <w:bottom w:val="none" w:sz="0" w:space="0" w:color="auto"/>
        <w:right w:val="none" w:sz="0" w:space="0" w:color="auto"/>
      </w:divBdr>
    </w:div>
    <w:div w:id="1358580258">
      <w:bodyDiv w:val="1"/>
      <w:marLeft w:val="0"/>
      <w:marRight w:val="0"/>
      <w:marTop w:val="0"/>
      <w:marBottom w:val="0"/>
      <w:divBdr>
        <w:top w:val="none" w:sz="0" w:space="0" w:color="auto"/>
        <w:left w:val="none" w:sz="0" w:space="0" w:color="auto"/>
        <w:bottom w:val="none" w:sz="0" w:space="0" w:color="auto"/>
        <w:right w:val="none" w:sz="0" w:space="0" w:color="auto"/>
      </w:divBdr>
    </w:div>
    <w:div w:id="1464346153">
      <w:bodyDiv w:val="1"/>
      <w:marLeft w:val="0"/>
      <w:marRight w:val="0"/>
      <w:marTop w:val="0"/>
      <w:marBottom w:val="0"/>
      <w:divBdr>
        <w:top w:val="none" w:sz="0" w:space="0" w:color="auto"/>
        <w:left w:val="none" w:sz="0" w:space="0" w:color="auto"/>
        <w:bottom w:val="none" w:sz="0" w:space="0" w:color="auto"/>
        <w:right w:val="none" w:sz="0" w:space="0" w:color="auto"/>
      </w:divBdr>
      <w:divsChild>
        <w:div w:id="297803660">
          <w:marLeft w:val="0"/>
          <w:marRight w:val="0"/>
          <w:marTop w:val="0"/>
          <w:marBottom w:val="0"/>
          <w:divBdr>
            <w:top w:val="none" w:sz="0" w:space="0" w:color="auto"/>
            <w:left w:val="none" w:sz="0" w:space="0" w:color="auto"/>
            <w:bottom w:val="none" w:sz="0" w:space="0" w:color="auto"/>
            <w:right w:val="none" w:sz="0" w:space="0" w:color="auto"/>
          </w:divBdr>
          <w:divsChild>
            <w:div w:id="670261679">
              <w:marLeft w:val="0"/>
              <w:marRight w:val="0"/>
              <w:marTop w:val="0"/>
              <w:marBottom w:val="0"/>
              <w:divBdr>
                <w:top w:val="none" w:sz="0" w:space="0" w:color="auto"/>
                <w:left w:val="none" w:sz="0" w:space="0" w:color="auto"/>
                <w:bottom w:val="none" w:sz="0" w:space="0" w:color="auto"/>
                <w:right w:val="none" w:sz="0" w:space="0" w:color="auto"/>
              </w:divBdr>
              <w:divsChild>
                <w:div w:id="11253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5160">
      <w:bodyDiv w:val="1"/>
      <w:marLeft w:val="0"/>
      <w:marRight w:val="0"/>
      <w:marTop w:val="0"/>
      <w:marBottom w:val="0"/>
      <w:divBdr>
        <w:top w:val="none" w:sz="0" w:space="0" w:color="auto"/>
        <w:left w:val="none" w:sz="0" w:space="0" w:color="auto"/>
        <w:bottom w:val="none" w:sz="0" w:space="0" w:color="auto"/>
        <w:right w:val="none" w:sz="0" w:space="0" w:color="auto"/>
      </w:divBdr>
    </w:div>
    <w:div w:id="2029478997">
      <w:bodyDiv w:val="1"/>
      <w:marLeft w:val="0"/>
      <w:marRight w:val="0"/>
      <w:marTop w:val="0"/>
      <w:marBottom w:val="0"/>
      <w:divBdr>
        <w:top w:val="none" w:sz="0" w:space="0" w:color="auto"/>
        <w:left w:val="none" w:sz="0" w:space="0" w:color="auto"/>
        <w:bottom w:val="none" w:sz="0" w:space="0" w:color="auto"/>
        <w:right w:val="none" w:sz="0" w:space="0" w:color="auto"/>
      </w:divBdr>
      <w:divsChild>
        <w:div w:id="511721109">
          <w:marLeft w:val="0"/>
          <w:marRight w:val="0"/>
          <w:marTop w:val="0"/>
          <w:marBottom w:val="0"/>
          <w:divBdr>
            <w:top w:val="none" w:sz="0" w:space="0" w:color="auto"/>
            <w:left w:val="none" w:sz="0" w:space="0" w:color="auto"/>
            <w:bottom w:val="none" w:sz="0" w:space="0" w:color="auto"/>
            <w:right w:val="none" w:sz="0" w:space="0" w:color="auto"/>
          </w:divBdr>
          <w:divsChild>
            <w:div w:id="662778669">
              <w:marLeft w:val="0"/>
              <w:marRight w:val="0"/>
              <w:marTop w:val="0"/>
              <w:marBottom w:val="0"/>
              <w:divBdr>
                <w:top w:val="none" w:sz="0" w:space="0" w:color="auto"/>
                <w:left w:val="none" w:sz="0" w:space="0" w:color="auto"/>
                <w:bottom w:val="none" w:sz="0" w:space="0" w:color="auto"/>
                <w:right w:val="none" w:sz="0" w:space="0" w:color="auto"/>
              </w:divBdr>
              <w:divsChild>
                <w:div w:id="409427669">
                  <w:marLeft w:val="0"/>
                  <w:marRight w:val="0"/>
                  <w:marTop w:val="0"/>
                  <w:marBottom w:val="0"/>
                  <w:divBdr>
                    <w:top w:val="none" w:sz="0" w:space="0" w:color="auto"/>
                    <w:left w:val="none" w:sz="0" w:space="0" w:color="auto"/>
                    <w:bottom w:val="none" w:sz="0" w:space="0" w:color="auto"/>
                    <w:right w:val="none" w:sz="0" w:space="0" w:color="auto"/>
                  </w:divBdr>
                </w:div>
              </w:divsChild>
            </w:div>
            <w:div w:id="1928146131">
              <w:marLeft w:val="0"/>
              <w:marRight w:val="0"/>
              <w:marTop w:val="0"/>
              <w:marBottom w:val="0"/>
              <w:divBdr>
                <w:top w:val="none" w:sz="0" w:space="0" w:color="auto"/>
                <w:left w:val="none" w:sz="0" w:space="0" w:color="auto"/>
                <w:bottom w:val="none" w:sz="0" w:space="0" w:color="auto"/>
                <w:right w:val="none" w:sz="0" w:space="0" w:color="auto"/>
              </w:divBdr>
              <w:divsChild>
                <w:div w:id="1209343198">
                  <w:marLeft w:val="0"/>
                  <w:marRight w:val="0"/>
                  <w:marTop w:val="0"/>
                  <w:marBottom w:val="0"/>
                  <w:divBdr>
                    <w:top w:val="none" w:sz="0" w:space="0" w:color="auto"/>
                    <w:left w:val="none" w:sz="0" w:space="0" w:color="auto"/>
                    <w:bottom w:val="none" w:sz="0" w:space="0" w:color="auto"/>
                    <w:right w:val="none" w:sz="0" w:space="0" w:color="auto"/>
                  </w:divBdr>
                  <w:divsChild>
                    <w:div w:id="15377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B56C-4917-4490-8002-FF746BBD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MSofficepro3052</dc:creator>
  <cp:keywords/>
  <dc:description/>
  <cp:lastModifiedBy>I Holland Fadia Daud</cp:lastModifiedBy>
  <cp:revision>2</cp:revision>
  <dcterms:created xsi:type="dcterms:W3CDTF">2025-11-10T11:50:00Z</dcterms:created>
  <dcterms:modified xsi:type="dcterms:W3CDTF">2025-11-10T11:50:00Z</dcterms:modified>
</cp:coreProperties>
</file>